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6E3" w14:textId="77777777" w:rsidR="00CE4034" w:rsidRPr="00B11442" w:rsidRDefault="00CE4034" w:rsidP="00CE4034">
      <w:pPr>
        <w:spacing w:after="0" w:line="240" w:lineRule="auto"/>
        <w:ind w:firstLine="864"/>
        <w:jc w:val="center"/>
        <w:rPr>
          <w:rFonts w:ascii="Times New Roman" w:eastAsia="Times New Roman" w:hAnsi="Times New Roman" w:cs="Times New Roman"/>
          <w:b/>
          <w:bCs/>
          <w:sz w:val="24"/>
          <w:szCs w:val="24"/>
        </w:rPr>
      </w:pPr>
      <w:r w:rsidRPr="00B11442">
        <w:rPr>
          <w:rFonts w:ascii="Times New Roman" w:eastAsia="Times New Roman" w:hAnsi="Times New Roman" w:cs="Times New Roman"/>
          <w:b/>
          <w:bCs/>
          <w:noProof/>
          <w:sz w:val="24"/>
          <w:szCs w:val="24"/>
          <w:lang w:eastAsia="lt-LT"/>
        </w:rPr>
        <w:drawing>
          <wp:inline distT="0" distB="0" distL="0" distR="0" wp14:anchorId="0E42A7FE" wp14:editId="2E336A08">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7B0A97EC" w14:textId="77777777" w:rsidR="00CE4034" w:rsidRPr="00B11442" w:rsidRDefault="00CE4034" w:rsidP="00CE4034">
      <w:pPr>
        <w:spacing w:after="0" w:line="240" w:lineRule="auto"/>
        <w:ind w:firstLine="864"/>
        <w:jc w:val="center"/>
        <w:rPr>
          <w:rFonts w:ascii="Times New Roman" w:eastAsia="Times New Roman" w:hAnsi="Times New Roman" w:cs="Times New Roman"/>
          <w:sz w:val="24"/>
          <w:szCs w:val="24"/>
        </w:rPr>
      </w:pPr>
    </w:p>
    <w:p w14:paraId="6073212F" w14:textId="77777777" w:rsidR="00CE4034" w:rsidRPr="00B11442" w:rsidRDefault="00CE4034" w:rsidP="00CE4034">
      <w:pPr>
        <w:spacing w:after="0" w:line="240" w:lineRule="auto"/>
        <w:ind w:firstLine="864"/>
        <w:jc w:val="center"/>
        <w:rPr>
          <w:rFonts w:ascii="Times New Roman" w:eastAsia="Times New Roman" w:hAnsi="Times New Roman" w:cs="Times New Roman"/>
          <w:b/>
          <w:bCs/>
          <w:sz w:val="28"/>
          <w:szCs w:val="28"/>
        </w:rPr>
      </w:pPr>
      <w:r w:rsidRPr="00B11442">
        <w:rPr>
          <w:rFonts w:ascii="Times New Roman" w:eastAsia="Times New Roman" w:hAnsi="Times New Roman" w:cs="Times New Roman"/>
          <w:b/>
          <w:sz w:val="28"/>
          <w:szCs w:val="28"/>
        </w:rPr>
        <w:t xml:space="preserve">LIETUVOS RESPUBLIKOS ŠVIETIMO, MOKSLO IR SPORTO </w:t>
      </w:r>
      <w:r w:rsidRPr="00B11442">
        <w:rPr>
          <w:rFonts w:ascii="Times New Roman" w:eastAsia="Times New Roman" w:hAnsi="Times New Roman" w:cs="Times New Roman"/>
          <w:b/>
          <w:bCs/>
          <w:sz w:val="28"/>
          <w:szCs w:val="28"/>
        </w:rPr>
        <w:t>MINISTRAS</w:t>
      </w:r>
    </w:p>
    <w:p w14:paraId="3BCCEA02" w14:textId="77777777" w:rsidR="00CE4034" w:rsidRPr="00B11442" w:rsidRDefault="00CE4034" w:rsidP="00CE4034">
      <w:pPr>
        <w:spacing w:after="0" w:line="240" w:lineRule="auto"/>
        <w:ind w:firstLine="864"/>
        <w:jc w:val="center"/>
        <w:rPr>
          <w:rFonts w:ascii="Times New Roman" w:eastAsia="Times New Roman" w:hAnsi="Times New Roman" w:cs="Times New Roman"/>
          <w:sz w:val="28"/>
          <w:szCs w:val="28"/>
        </w:rPr>
      </w:pPr>
    </w:p>
    <w:p w14:paraId="3F3A11B6" w14:textId="77777777" w:rsidR="00CE4034" w:rsidRPr="00B11442" w:rsidRDefault="00CE4034" w:rsidP="00CE4034">
      <w:pPr>
        <w:overflowPunct w:val="0"/>
        <w:spacing w:after="0" w:line="240" w:lineRule="auto"/>
        <w:jc w:val="center"/>
        <w:rPr>
          <w:rFonts w:ascii="Times New Roman" w:eastAsia="Times New Roman" w:hAnsi="Times New Roman" w:cs="Times New Roman"/>
          <w:b/>
          <w:bCs/>
          <w:sz w:val="24"/>
          <w:szCs w:val="24"/>
        </w:rPr>
      </w:pPr>
      <w:r w:rsidRPr="00B11442">
        <w:rPr>
          <w:rFonts w:ascii="Times New Roman" w:eastAsia="Times New Roman" w:hAnsi="Times New Roman" w:cs="Times New Roman"/>
          <w:b/>
          <w:bCs/>
          <w:sz w:val="24"/>
          <w:szCs w:val="24"/>
        </w:rPr>
        <w:t>ĮSAKYMAS</w:t>
      </w:r>
    </w:p>
    <w:p w14:paraId="31C65BCB" w14:textId="77777777" w:rsidR="00CE4034" w:rsidRPr="00B11442" w:rsidRDefault="00CE4034" w:rsidP="00813050">
      <w:pPr>
        <w:spacing w:after="0" w:line="240" w:lineRule="auto"/>
        <w:ind w:firstLine="864"/>
        <w:jc w:val="center"/>
        <w:rPr>
          <w:rFonts w:ascii="Times New Roman" w:eastAsia="Times New Roman" w:hAnsi="Times New Roman" w:cs="Times New Roman"/>
          <w:b/>
          <w:bCs/>
          <w:color w:val="333333"/>
          <w:sz w:val="24"/>
          <w:szCs w:val="24"/>
        </w:rPr>
      </w:pPr>
      <w:r w:rsidRPr="00B11442">
        <w:rPr>
          <w:rFonts w:ascii="Times New Roman" w:eastAsia="Times New Roman" w:hAnsi="Times New Roman" w:cs="Times New Roman"/>
          <w:b/>
          <w:bCs/>
          <w:color w:val="333333"/>
          <w:sz w:val="24"/>
          <w:szCs w:val="24"/>
        </w:rPr>
        <w:t>DĖL ŠVIETIMO, MOKSLO IR SPORTO MINISTRO 2006 M. GRUODŽIO 18 D. ĮSAKYMO NR. ISAK-2391 „DĖL BRANDOS EGZAMINŲ ORGANIZAVIMO IR VYKDYMO TVARKOS APRAŠO IR LIETUVIŲ KALBOS IR LITERATŪROS ĮSKAITOS ORGANIZAVIMO IR VYKDYMO TVARKOS APRAŠO PATVIRTINIMO“ PAKEITIMO</w:t>
      </w:r>
    </w:p>
    <w:p w14:paraId="21BC4B12" w14:textId="77777777" w:rsidR="00CE4034" w:rsidRPr="00B11442" w:rsidRDefault="00CE4034" w:rsidP="00CE4034">
      <w:pPr>
        <w:spacing w:after="0" w:line="240" w:lineRule="auto"/>
        <w:ind w:firstLine="864"/>
        <w:jc w:val="center"/>
        <w:rPr>
          <w:rFonts w:ascii="Times New Roman" w:eastAsia="Times New Roman" w:hAnsi="Times New Roman" w:cs="Times New Roman"/>
          <w:sz w:val="24"/>
          <w:szCs w:val="24"/>
        </w:rPr>
      </w:pPr>
    </w:p>
    <w:p w14:paraId="4F98C096" w14:textId="2C87FB6A" w:rsidR="00CE4034" w:rsidRPr="00B11442" w:rsidRDefault="00CE4034" w:rsidP="00CE4034">
      <w:pPr>
        <w:overflowPunct w:val="0"/>
        <w:spacing w:after="0" w:line="240" w:lineRule="auto"/>
        <w:jc w:val="center"/>
        <w:rPr>
          <w:rFonts w:ascii="Times New Roman" w:eastAsia="Times New Roman" w:hAnsi="Times New Roman" w:cs="Times New Roman"/>
          <w:sz w:val="24"/>
          <w:szCs w:val="24"/>
        </w:rPr>
      </w:pPr>
      <w:r w:rsidRPr="00B11442">
        <w:rPr>
          <w:rFonts w:ascii="Times New Roman" w:eastAsia="Times New Roman" w:hAnsi="Times New Roman" w:cs="Times New Roman"/>
          <w:sz w:val="24"/>
          <w:szCs w:val="24"/>
        </w:rPr>
        <w:t xml:space="preserve">2020 m.                     Nr. V- </w:t>
      </w:r>
    </w:p>
    <w:p w14:paraId="32212C89" w14:textId="77777777" w:rsidR="00CE4034" w:rsidRPr="00B11442" w:rsidRDefault="00CE4034" w:rsidP="00CE4034">
      <w:pPr>
        <w:overflowPunct w:val="0"/>
        <w:spacing w:after="0" w:line="240" w:lineRule="auto"/>
        <w:ind w:firstLine="864"/>
        <w:jc w:val="center"/>
        <w:rPr>
          <w:rFonts w:ascii="Times New Roman" w:eastAsia="Times New Roman" w:hAnsi="Times New Roman" w:cs="Times New Roman"/>
          <w:sz w:val="24"/>
          <w:szCs w:val="24"/>
        </w:rPr>
      </w:pPr>
    </w:p>
    <w:p w14:paraId="3DB648C7" w14:textId="77777777" w:rsidR="00CE4034" w:rsidRPr="00B11442" w:rsidRDefault="00CE4034" w:rsidP="00CE4034">
      <w:pPr>
        <w:overflowPunct w:val="0"/>
        <w:spacing w:after="0" w:line="240" w:lineRule="auto"/>
        <w:jc w:val="center"/>
        <w:rPr>
          <w:rFonts w:ascii="Times New Roman" w:eastAsia="Times New Roman" w:hAnsi="Times New Roman" w:cs="Times New Roman"/>
          <w:sz w:val="24"/>
          <w:szCs w:val="24"/>
        </w:rPr>
      </w:pPr>
      <w:r w:rsidRPr="00B11442">
        <w:rPr>
          <w:rFonts w:ascii="Times New Roman" w:eastAsia="Times New Roman" w:hAnsi="Times New Roman" w:cs="Times New Roman"/>
          <w:sz w:val="24"/>
          <w:szCs w:val="24"/>
        </w:rPr>
        <w:t>Vilnius</w:t>
      </w:r>
    </w:p>
    <w:p w14:paraId="1512DF4D" w14:textId="77777777" w:rsidR="00CE4034" w:rsidRPr="00B11442" w:rsidRDefault="00CE4034" w:rsidP="00CE4034">
      <w:pPr>
        <w:overflowPunct w:val="0"/>
        <w:spacing w:after="0" w:line="240" w:lineRule="auto"/>
        <w:jc w:val="center"/>
        <w:rPr>
          <w:rFonts w:ascii="Times New Roman" w:eastAsia="Times New Roman" w:hAnsi="Times New Roman" w:cs="Times New Roman"/>
          <w:sz w:val="24"/>
          <w:szCs w:val="24"/>
        </w:rPr>
      </w:pPr>
    </w:p>
    <w:p w14:paraId="100D3AC2" w14:textId="77777777" w:rsidR="00CE4034" w:rsidRPr="00B11442" w:rsidRDefault="00CE4034" w:rsidP="00CE4034">
      <w:pPr>
        <w:spacing w:after="0" w:line="240" w:lineRule="auto"/>
        <w:ind w:firstLine="864"/>
        <w:jc w:val="both"/>
        <w:rPr>
          <w:rFonts w:ascii="Times New Roman" w:eastAsia="Times New Roman" w:hAnsi="Times New Roman" w:cs="Times New Roman"/>
          <w:color w:val="333333"/>
          <w:sz w:val="24"/>
          <w:szCs w:val="24"/>
          <w:lang w:eastAsia="lt-LT"/>
        </w:rPr>
      </w:pPr>
      <w:r w:rsidRPr="00B11442">
        <w:rPr>
          <w:rFonts w:ascii="Times New Roman" w:eastAsia="Times New Roman" w:hAnsi="Times New Roman" w:cs="Times New Roman"/>
          <w:color w:val="333333"/>
          <w:sz w:val="24"/>
          <w:szCs w:val="24"/>
          <w:lang w:eastAsia="lt-LT"/>
        </w:rPr>
        <w:t>P a k e i č i u  Brandos egzaminų organizavimo ir vykdymo tvarkos aprašą, patvirtintą Lietuvos Respublikos švietimo, mokslo ir sporto ministro 2006 m. gruodžio 18 d. įsakymu Nr. ISAK-2391 „Dėl Brandos egzaminų organizavimo ir vykdymo tvarkos aprašo ir Lietuvių kalbos ir literatūros įskaitos organizavimo ir vykdymo tvarkos aprašo patvirtinimo“:</w:t>
      </w:r>
    </w:p>
    <w:p w14:paraId="08EA8671" w14:textId="77777777" w:rsidR="00CE4034" w:rsidRPr="00B11442" w:rsidRDefault="00CE4034" w:rsidP="00CE4034">
      <w:pPr>
        <w:numPr>
          <w:ilvl w:val="0"/>
          <w:numId w:val="1"/>
        </w:numPr>
        <w:spacing w:after="0" w:line="240" w:lineRule="auto"/>
        <w:jc w:val="both"/>
        <w:rPr>
          <w:rFonts w:ascii="Times New Roman" w:eastAsia="Times New Roman" w:hAnsi="Times New Roman" w:cs="Times New Roman"/>
          <w:color w:val="333333"/>
          <w:sz w:val="24"/>
          <w:szCs w:val="24"/>
          <w:lang w:eastAsia="lt-LT"/>
        </w:rPr>
      </w:pPr>
      <w:r w:rsidRPr="00B11442">
        <w:rPr>
          <w:rFonts w:ascii="Times New Roman" w:eastAsia="Times New Roman" w:hAnsi="Times New Roman" w:cs="Times New Roman"/>
          <w:color w:val="333333"/>
          <w:sz w:val="24"/>
          <w:szCs w:val="24"/>
          <w:lang w:eastAsia="lt-LT"/>
        </w:rPr>
        <w:t>Pakeičiu 14 punktą ir jį išdėstau taip:</w:t>
      </w:r>
    </w:p>
    <w:p w14:paraId="2834418B" w14:textId="77777777" w:rsidR="00CE4034" w:rsidRPr="00813050" w:rsidRDefault="00CE4034" w:rsidP="00CE4034">
      <w:pPr>
        <w:spacing w:after="0" w:line="240" w:lineRule="auto"/>
        <w:ind w:firstLine="864"/>
        <w:jc w:val="both"/>
        <w:rPr>
          <w:rFonts w:ascii="Times New Roman" w:eastAsia="Times New Roman" w:hAnsi="Times New Roman" w:cs="Times New Roman"/>
          <w:color w:val="333333"/>
          <w:sz w:val="24"/>
          <w:szCs w:val="24"/>
          <w:lang w:eastAsia="lt-LT"/>
        </w:rPr>
      </w:pPr>
      <w:r w:rsidRPr="00B11442">
        <w:rPr>
          <w:rFonts w:ascii="Times New Roman" w:eastAsia="Times New Roman" w:hAnsi="Times New Roman" w:cs="Times New Roman"/>
          <w:color w:val="333333"/>
          <w:sz w:val="24"/>
          <w:szCs w:val="24"/>
          <w:lang w:eastAsia="lt-LT"/>
        </w:rPr>
        <w:t xml:space="preserve">„14. Pasirinkto dalyko brandos egzamino ir jo tipo ar individualaus ugdymo plano dalyko brandos darbo keisti neleidžiama, bet iki einamųjų </w:t>
      </w:r>
      <w:r w:rsidRPr="00813050">
        <w:rPr>
          <w:rFonts w:ascii="Times New Roman" w:eastAsia="Times New Roman" w:hAnsi="Times New Roman" w:cs="Times New Roman"/>
          <w:color w:val="333333"/>
          <w:sz w:val="24"/>
          <w:szCs w:val="24"/>
          <w:lang w:eastAsia="lt-LT"/>
        </w:rPr>
        <w:t>metų gegužės 18 dienos kandidatui leidžiama pareikšti mokyklos, kurioje teikė prašymą laikyti egzaminus, vadovui atsisakymą raštu (elektroniniu  būdu)  laikyti vieną ar kelis iš savo pasirinktų brandos egzaminų. Atsisakęs laikyti brandos egzaminą kandidatas į brandos egzaminų vykdymo protokolus neįrašomas.“</w:t>
      </w:r>
    </w:p>
    <w:p w14:paraId="77C33694" w14:textId="77777777" w:rsidR="00CE4034" w:rsidRPr="00813050" w:rsidRDefault="00CE4034" w:rsidP="00CE4034">
      <w:pPr>
        <w:numPr>
          <w:ilvl w:val="0"/>
          <w:numId w:val="1"/>
        </w:numPr>
        <w:spacing w:after="0" w:line="240" w:lineRule="auto"/>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Pakeičiu 16 punktą ir jį išdėstau taip:</w:t>
      </w:r>
    </w:p>
    <w:p w14:paraId="1711B7BD" w14:textId="77777777" w:rsidR="00CE4034" w:rsidRPr="00813050" w:rsidRDefault="00CE4034" w:rsidP="00CE4034">
      <w:pPr>
        <w:spacing w:after="0" w:line="240" w:lineRule="auto"/>
        <w:ind w:firstLine="720"/>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 Eksternui, iki gegužės 18 dienos bazinės mokyklos vadovui pareiškusiam atsisakymą laikyti pasirinktą egzaminą, įmoka už egzaminą grąžinama.“</w:t>
      </w:r>
    </w:p>
    <w:p w14:paraId="1DC29DC3" w14:textId="6E022D78" w:rsidR="00CE4034" w:rsidRPr="00813050" w:rsidRDefault="00CE4034" w:rsidP="004012FC">
      <w:pPr>
        <w:pStyle w:val="Sraopastraipa"/>
        <w:numPr>
          <w:ilvl w:val="0"/>
          <w:numId w:val="1"/>
        </w:numPr>
        <w:spacing w:after="0" w:line="240" w:lineRule="auto"/>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Papildau 17.5 papunkčiu:</w:t>
      </w:r>
    </w:p>
    <w:p w14:paraId="4E2AFBFC" w14:textId="77777777" w:rsidR="00CE4034" w:rsidRPr="00813050" w:rsidRDefault="00CE4034" w:rsidP="00CE4034">
      <w:pPr>
        <w:spacing w:after="0" w:line="240" w:lineRule="auto"/>
        <w:ind w:firstLine="864"/>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„17.5. kandidatui raštu iki einamųjų metų gegužės 18 dienos mokyklos vadovui pateikus  atsisakymą laikyti vieną ar kelis iš savo pasirinktų brandos egzaminų duomenų perdavimo sistemoje KELTAS prie kandidato atsisakytų brandos egzaminų pažymima „Atsisakė“. Atsisakęs laikyti vieną ar kelis iš savo pasirinktų brandos egzaminų kandidatas šių egzaminų nelaiko.“</w:t>
      </w:r>
    </w:p>
    <w:p w14:paraId="6211CA96" w14:textId="3268463C" w:rsidR="00CE4034" w:rsidRPr="00813050" w:rsidRDefault="00CE4034" w:rsidP="004012FC">
      <w:pPr>
        <w:pStyle w:val="Sraopastraipa"/>
        <w:numPr>
          <w:ilvl w:val="0"/>
          <w:numId w:val="1"/>
        </w:numPr>
        <w:spacing w:after="0" w:line="240" w:lineRule="auto"/>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Pakeičiu 18 punktą ir jį išdėstau taip:</w:t>
      </w:r>
    </w:p>
    <w:p w14:paraId="5F95C6BD" w14:textId="7AFDB240" w:rsidR="00CE4034" w:rsidRPr="00813050" w:rsidRDefault="00CE4034" w:rsidP="00CE4034">
      <w:pPr>
        <w:spacing w:after="0" w:line="240" w:lineRule="auto"/>
        <w:ind w:firstLine="720"/>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 xml:space="preserve">„18. Organizuojamos dvi brandos egzaminų sesijos. Pagrindinė sesija vykdoma birželio– liepos mėnesiais, pakartotinė </w:t>
      </w:r>
      <w:bookmarkStart w:id="0" w:name="_Hlk39596671"/>
      <w:r w:rsidRPr="00813050">
        <w:rPr>
          <w:rFonts w:ascii="Times New Roman" w:eastAsia="Times New Roman" w:hAnsi="Times New Roman" w:cs="Times New Roman"/>
          <w:color w:val="333333"/>
          <w:sz w:val="24"/>
          <w:szCs w:val="24"/>
          <w:lang w:eastAsia="lt-LT"/>
        </w:rPr>
        <w:t>–</w:t>
      </w:r>
      <w:bookmarkEnd w:id="0"/>
      <w:r w:rsidRPr="00813050">
        <w:rPr>
          <w:rFonts w:ascii="Times New Roman" w:eastAsia="Times New Roman" w:hAnsi="Times New Roman" w:cs="Times New Roman"/>
          <w:color w:val="333333"/>
          <w:sz w:val="24"/>
          <w:szCs w:val="24"/>
          <w:lang w:eastAsia="lt-LT"/>
        </w:rPr>
        <w:t xml:space="preserve"> liepos</w:t>
      </w:r>
      <w:r w:rsidR="009B0950" w:rsidRPr="00813050">
        <w:rPr>
          <w:rFonts w:ascii="Times New Roman" w:eastAsia="Times New Roman" w:hAnsi="Times New Roman" w:cs="Times New Roman"/>
          <w:color w:val="333333"/>
          <w:sz w:val="24"/>
          <w:szCs w:val="24"/>
          <w:lang w:eastAsia="lt-LT"/>
        </w:rPr>
        <w:t xml:space="preserve">–rugpjūčio </w:t>
      </w:r>
      <w:r w:rsidRPr="00813050">
        <w:rPr>
          <w:rFonts w:ascii="Times New Roman" w:eastAsia="Times New Roman" w:hAnsi="Times New Roman" w:cs="Times New Roman"/>
          <w:color w:val="333333"/>
          <w:sz w:val="24"/>
          <w:szCs w:val="24"/>
          <w:lang w:eastAsia="lt-LT"/>
        </w:rPr>
        <w:t>mėnesiais. Sesijų pradžia sutampa su egzaminų tvarkaraštyje nustatyta pagrindinės ir pakartotinės sesijų pirmojo egzamino ar jo dalies data.“</w:t>
      </w:r>
    </w:p>
    <w:p w14:paraId="0FF6303B" w14:textId="7D781148" w:rsidR="00CE4034" w:rsidRPr="00813050" w:rsidRDefault="00CE4034" w:rsidP="004012FC">
      <w:pPr>
        <w:pStyle w:val="Sraopastraipa"/>
        <w:numPr>
          <w:ilvl w:val="0"/>
          <w:numId w:val="1"/>
        </w:numPr>
        <w:spacing w:after="0" w:line="240" w:lineRule="auto"/>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Pakeičiu 23.2 papunktį ir jį išdėstau taip:</w:t>
      </w:r>
    </w:p>
    <w:p w14:paraId="72A50CAA" w14:textId="71AC2EA5" w:rsidR="00CE4034" w:rsidRPr="00813050" w:rsidRDefault="00CE4034" w:rsidP="00CE4034">
      <w:pPr>
        <w:spacing w:after="0" w:line="240" w:lineRule="auto"/>
        <w:ind w:firstLine="864"/>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„23.2.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 ir pan.; atsisakymu nuo pasirinkto brandos egzamino ir egzamino dalykų brandos egzaminų tvarkaraščiu – iki einamųjų metų gegužės 15 dienos elektroniniu būdu;“.</w:t>
      </w:r>
    </w:p>
    <w:p w14:paraId="40E3CFAB" w14:textId="151ADF0D" w:rsidR="00CE4034" w:rsidRPr="00813050" w:rsidRDefault="00CE4034" w:rsidP="004012FC">
      <w:pPr>
        <w:pStyle w:val="Sraopastraipa"/>
        <w:numPr>
          <w:ilvl w:val="0"/>
          <w:numId w:val="1"/>
        </w:numPr>
        <w:spacing w:after="0" w:line="240" w:lineRule="auto"/>
        <w:jc w:val="both"/>
        <w:rPr>
          <w:rFonts w:ascii="Times New Roman" w:eastAsia="Times New Roman" w:hAnsi="Times New Roman" w:cs="Times New Roman"/>
          <w:color w:val="333333"/>
          <w:sz w:val="24"/>
          <w:szCs w:val="24"/>
          <w:lang w:eastAsia="lt-LT"/>
        </w:rPr>
      </w:pPr>
      <w:r w:rsidRPr="00813050">
        <w:rPr>
          <w:rFonts w:ascii="Times New Roman" w:eastAsia="Times New Roman" w:hAnsi="Times New Roman" w:cs="Times New Roman"/>
          <w:color w:val="333333"/>
          <w:sz w:val="24"/>
          <w:szCs w:val="24"/>
          <w:lang w:eastAsia="lt-LT"/>
        </w:rPr>
        <w:t>Pakeičiu 29 punktą ir jį išdėstau taip:</w:t>
      </w:r>
    </w:p>
    <w:p w14:paraId="601CDA7F" w14:textId="75865145" w:rsidR="00F40D15" w:rsidRPr="00813050" w:rsidRDefault="00F40D15" w:rsidP="00F40D15">
      <w:pPr>
        <w:overflowPunct w:val="0"/>
        <w:autoSpaceDE w:val="0"/>
        <w:autoSpaceDN w:val="0"/>
        <w:adjustRightInd w:val="0"/>
        <w:spacing w:after="0" w:line="240" w:lineRule="auto"/>
        <w:ind w:firstLine="864"/>
        <w:contextualSpacing/>
        <w:jc w:val="both"/>
        <w:textAlignment w:val="baseline"/>
        <w:rPr>
          <w:rFonts w:ascii="Times New Roman" w:eastAsia="Times New Roman" w:hAnsi="Times New Roman" w:cs="Times New Roman"/>
          <w:sz w:val="24"/>
          <w:szCs w:val="24"/>
          <w:lang w:eastAsia="lt-LT"/>
        </w:rPr>
      </w:pPr>
      <w:r w:rsidRPr="00813050">
        <w:rPr>
          <w:rFonts w:ascii="Times New Roman" w:eastAsia="Times New Roman" w:hAnsi="Times New Roman" w:cs="Times New Roman"/>
          <w:color w:val="333333"/>
          <w:sz w:val="24"/>
          <w:szCs w:val="24"/>
          <w:lang w:eastAsia="lt-LT"/>
        </w:rPr>
        <w:lastRenderedPageBreak/>
        <w:t>„</w:t>
      </w:r>
      <w:r w:rsidRPr="00813050">
        <w:rPr>
          <w:rFonts w:ascii="Times New Roman" w:eastAsia="Times New Roman" w:hAnsi="Times New Roman" w:cs="Times New Roman"/>
          <w:sz w:val="24"/>
          <w:szCs w:val="24"/>
          <w:lang w:eastAsia="lt-LT"/>
        </w:rPr>
        <w:t xml:space="preserve">29. Mokinys ir buvęs mokinys, negalintys laikyti brandos egzaminų dėl ligos, ne vėliau kaip iki pagrindinės sesijos pradžios mokyklos vadovui teikia prašymą dėl atleidimo nuo pasirinktų brandos egzaminų. Kartu su prašymu jie turi pateikti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nustatytą medicininę pažymą arba sveikatos priežiūros įstaigos gydytojų konsultacinės komisijos pažymą, patvirtintą šios komisijos antspaudu. Pažymoje nurodomas TLK-10 kodas iš Ligų, galinčių būti pagrindu atleisti asmenis nuo brandos egzaminų, sąrašo ar </w:t>
      </w:r>
      <w:r w:rsidRPr="00813050">
        <w:rPr>
          <w:rFonts w:ascii="Times New Roman" w:eastAsia="Times New Roman" w:hAnsi="Times New Roman" w:cs="Times New Roman"/>
          <w:sz w:val="24"/>
          <w:szCs w:val="24"/>
          <w:shd w:val="clear" w:color="auto" w:fill="FFFFFF"/>
          <w:lang w:eastAsia="lt-LT"/>
        </w:rPr>
        <w:t>Sunkių lėtinių ligų, dėl kurių ekstremaliosios situacijos ar karantino laikotarpiu asmeniui išduodamas nedarbingumo pažymėjimas, sąrašo, patvirtinto</w:t>
      </w:r>
      <w:r w:rsidRPr="00813050">
        <w:rPr>
          <w:rFonts w:ascii="Times New Roman" w:eastAsia="Times New Roman" w:hAnsi="Times New Roman" w:cs="Times New Roman"/>
          <w:sz w:val="24"/>
          <w:szCs w:val="24"/>
          <w:lang w:eastAsia="lt-LT"/>
        </w:rPr>
        <w:t xml:space="preserve"> Lietuvos Respublikos sveikatos apsaugos ministro 2020 m. kovo 23 d. įsakymu Nr. V-483 „</w:t>
      </w:r>
      <w:r w:rsidRPr="00813050">
        <w:rPr>
          <w:rFonts w:ascii="Times New Roman" w:eastAsia="Times New Roman" w:hAnsi="Times New Roman" w:cs="Times New Roman"/>
          <w:sz w:val="24"/>
          <w:szCs w:val="24"/>
          <w:shd w:val="clear" w:color="auto" w:fill="FFFFFF"/>
          <w:lang w:eastAsia="lt-LT"/>
        </w:rPr>
        <w:t>Dėl Sunkių lėtinių ligų, dėl kurių ekstremaliosios situacijos ar karantino laikotarpiu asmeniui išduodamas nedarbingumo pažymėjimas, sąrašo patvirtinimo“</w:t>
      </w:r>
      <w:r w:rsidRPr="00813050">
        <w:rPr>
          <w:rFonts w:ascii="Times New Roman" w:eastAsia="Times New Roman" w:hAnsi="Times New Roman" w:cs="Times New Roman"/>
          <w:color w:val="333333"/>
          <w:sz w:val="24"/>
          <w:szCs w:val="24"/>
          <w:shd w:val="clear" w:color="auto" w:fill="FFFFFF"/>
          <w:lang w:eastAsia="lt-LT"/>
        </w:rPr>
        <w:t xml:space="preserve"> </w:t>
      </w:r>
      <w:r w:rsidRPr="00813050">
        <w:rPr>
          <w:rFonts w:ascii="Times New Roman" w:eastAsia="Times New Roman" w:hAnsi="Times New Roman" w:cs="Times New Roman"/>
          <w:sz w:val="24"/>
          <w:szCs w:val="24"/>
          <w:shd w:val="clear" w:color="auto" w:fill="FFFFFF"/>
          <w:lang w:eastAsia="lt-LT"/>
        </w:rPr>
        <w:t xml:space="preserve">(toliau </w:t>
      </w:r>
      <w:r w:rsidR="0078628E" w:rsidRPr="00813050">
        <w:rPr>
          <w:rFonts w:ascii="Times New Roman" w:eastAsia="Times New Roman" w:hAnsi="Times New Roman" w:cs="Times New Roman"/>
          <w:sz w:val="24"/>
          <w:szCs w:val="24"/>
          <w:shd w:val="clear" w:color="auto" w:fill="FFFFFF"/>
          <w:lang w:eastAsia="lt-LT"/>
        </w:rPr>
        <w:t>–</w:t>
      </w:r>
      <w:r w:rsidRPr="00813050">
        <w:rPr>
          <w:rFonts w:ascii="Times New Roman" w:eastAsia="Times New Roman" w:hAnsi="Times New Roman" w:cs="Times New Roman"/>
          <w:sz w:val="24"/>
          <w:szCs w:val="24"/>
          <w:shd w:val="clear" w:color="auto" w:fill="FFFFFF"/>
          <w:lang w:eastAsia="lt-LT"/>
        </w:rPr>
        <w:t xml:space="preserve"> Sunkių lėtinių ligų, dėl kurių ekstremaliosios situacijos ar karantino laikotarpiu asmeniui išduodamas nedarbingumo pažymėjimas, sąrašas)</w:t>
      </w:r>
      <w:r w:rsidR="0078628E" w:rsidRPr="00813050">
        <w:rPr>
          <w:rFonts w:ascii="Times New Roman" w:eastAsia="Times New Roman" w:hAnsi="Times New Roman" w:cs="Times New Roman"/>
          <w:sz w:val="24"/>
          <w:szCs w:val="24"/>
          <w:shd w:val="clear" w:color="auto" w:fill="FFFFFF"/>
          <w:lang w:eastAsia="lt-LT"/>
        </w:rPr>
        <w:t>,</w:t>
      </w:r>
      <w:r w:rsidRPr="00813050">
        <w:rPr>
          <w:rFonts w:ascii="Times New Roman" w:eastAsia="Times New Roman" w:hAnsi="Times New Roman" w:cs="Times New Roman"/>
          <w:sz w:val="24"/>
          <w:szCs w:val="24"/>
          <w:shd w:val="clear" w:color="auto" w:fill="FFFFFF"/>
          <w:lang w:eastAsia="lt-LT"/>
        </w:rPr>
        <w:t xml:space="preserve"> ligos eilės numeris. Jeigu mokiniai ir buvę mokiniai,</w:t>
      </w:r>
      <w:r w:rsidRPr="00813050">
        <w:rPr>
          <w:rFonts w:ascii="Times New Roman" w:hAnsi="Times New Roman" w:cs="Times New Roman"/>
          <w:sz w:val="24"/>
          <w:szCs w:val="24"/>
        </w:rPr>
        <w:t xml:space="preserve"> sergantys lėtinėmis ligomis, nurodytomis </w:t>
      </w:r>
      <w:r w:rsidRPr="00813050">
        <w:rPr>
          <w:rFonts w:ascii="Times New Roman" w:eastAsia="Times New Roman" w:hAnsi="Times New Roman" w:cs="Times New Roman"/>
          <w:sz w:val="24"/>
          <w:szCs w:val="24"/>
          <w:shd w:val="clear" w:color="auto" w:fill="FFFFFF"/>
          <w:lang w:eastAsia="lt-LT"/>
        </w:rPr>
        <w:t xml:space="preserve">Sunkių lėtinių ligų, dėl kurių ekstremaliosios situacijos ar karantino laikotarpiu asmeniui išduodamas nedarbingumo pažymėjimas, sąraše, nenori būti nuo </w:t>
      </w:r>
      <w:r w:rsidR="00FF77DB" w:rsidRPr="00813050">
        <w:rPr>
          <w:rFonts w:ascii="Times New Roman" w:eastAsia="Times New Roman" w:hAnsi="Times New Roman" w:cs="Times New Roman"/>
          <w:sz w:val="24"/>
          <w:szCs w:val="24"/>
          <w:shd w:val="clear" w:color="auto" w:fill="FFFFFF"/>
          <w:lang w:eastAsia="lt-LT"/>
        </w:rPr>
        <w:t xml:space="preserve">brandos </w:t>
      </w:r>
      <w:r w:rsidRPr="00813050">
        <w:rPr>
          <w:rFonts w:ascii="Times New Roman" w:eastAsia="Times New Roman" w:hAnsi="Times New Roman" w:cs="Times New Roman"/>
          <w:sz w:val="24"/>
          <w:szCs w:val="24"/>
          <w:shd w:val="clear" w:color="auto" w:fill="FFFFFF"/>
          <w:lang w:eastAsia="lt-LT"/>
        </w:rPr>
        <w:t xml:space="preserve">egzaminų atleidžiami, gali mokyklos vadovui pateikti pažymą apie savo ligą ir prašymą atidėti jo pasirinktą egzaminą pakartotinei sesijai ir jį laikyti atskiroje patalpoje.“ </w:t>
      </w:r>
    </w:p>
    <w:p w14:paraId="3F204A14" w14:textId="77777777" w:rsidR="00CE4034" w:rsidRPr="00813050" w:rsidRDefault="00CE4034" w:rsidP="004012FC">
      <w:pPr>
        <w:numPr>
          <w:ilvl w:val="0"/>
          <w:numId w:val="1"/>
        </w:numPr>
        <w:spacing w:after="0" w:line="240" w:lineRule="auto"/>
        <w:ind w:left="0"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Pakeičiu 31 punktą ir jį išdėstau taip:</w:t>
      </w:r>
    </w:p>
    <w:p w14:paraId="54C6B269" w14:textId="3CE8C279" w:rsidR="00CE4034" w:rsidRPr="00813050" w:rsidRDefault="00CE4034" w:rsidP="004012FC">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 xml:space="preserve">„31. </w:t>
      </w:r>
      <w:r w:rsidRPr="00813050">
        <w:rPr>
          <w:rFonts w:ascii="Times New Roman" w:eastAsia="Times New Roman" w:hAnsi="Times New Roman" w:cs="Times New Roman"/>
          <w:sz w:val="24"/>
          <w:szCs w:val="24"/>
          <w:shd w:val="clear" w:color="auto" w:fill="FFFFFF"/>
          <w:lang w:eastAsia="lt-LT"/>
        </w:rPr>
        <w:t>Brandos egzaminų sesijos metu kandidatui susirgus </w:t>
      </w:r>
      <w:r w:rsidR="004814D0" w:rsidRPr="00813050">
        <w:rPr>
          <w:rFonts w:ascii="Times New Roman" w:eastAsia="Times New Roman" w:hAnsi="Times New Roman" w:cs="Times New Roman"/>
          <w:sz w:val="24"/>
          <w:szCs w:val="24"/>
          <w:shd w:val="clear" w:color="auto" w:fill="FFFFFF"/>
          <w:lang w:eastAsia="lt-LT"/>
        </w:rPr>
        <w:t>arba Nacionalinio v</w:t>
      </w:r>
      <w:r w:rsidRPr="00813050">
        <w:rPr>
          <w:rFonts w:ascii="Times New Roman" w:eastAsia="Times New Roman" w:hAnsi="Times New Roman" w:cs="Times New Roman"/>
          <w:sz w:val="24"/>
          <w:szCs w:val="24"/>
          <w:shd w:val="clear" w:color="auto" w:fill="FFFFFF"/>
          <w:lang w:eastAsia="lt-LT"/>
        </w:rPr>
        <w:t xml:space="preserve">isuomenės sveikatos centro </w:t>
      </w:r>
      <w:r w:rsidR="00EA7777" w:rsidRPr="00813050">
        <w:rPr>
          <w:rFonts w:ascii="Times New Roman" w:hAnsi="Times New Roman" w:cs="Times New Roman"/>
          <w:sz w:val="24"/>
          <w:szCs w:val="24"/>
        </w:rPr>
        <w:t xml:space="preserve">prie Sveikatos apsaugos ministerijos (toliau – </w:t>
      </w:r>
      <w:r w:rsidR="00EA7777" w:rsidRPr="00813050">
        <w:rPr>
          <w:rFonts w:ascii="Times New Roman" w:eastAsia="Times New Roman" w:hAnsi="Times New Roman" w:cs="Times New Roman"/>
          <w:sz w:val="24"/>
          <w:szCs w:val="24"/>
          <w:shd w:val="clear" w:color="auto" w:fill="FFFFFF"/>
          <w:lang w:eastAsia="lt-LT"/>
        </w:rPr>
        <w:t>Nacionalinis visuomenės sveikatos centras</w:t>
      </w:r>
      <w:r w:rsidR="00EA7777" w:rsidRPr="00813050">
        <w:rPr>
          <w:rFonts w:ascii="Times New Roman" w:hAnsi="Times New Roman" w:cs="Times New Roman"/>
          <w:sz w:val="24"/>
          <w:szCs w:val="24"/>
        </w:rPr>
        <w:t xml:space="preserve">) </w:t>
      </w:r>
      <w:r w:rsidRPr="00813050">
        <w:rPr>
          <w:rFonts w:ascii="Times New Roman" w:eastAsia="Times New Roman" w:hAnsi="Times New Roman" w:cs="Times New Roman"/>
          <w:sz w:val="24"/>
          <w:szCs w:val="24"/>
          <w:shd w:val="clear" w:color="auto" w:fill="FFFFFF"/>
          <w:lang w:eastAsia="lt-LT"/>
        </w:rPr>
        <w:t>ar kitiems sveikatos priežiūros specia</w:t>
      </w:r>
      <w:r w:rsidR="00971F4C" w:rsidRPr="00813050">
        <w:rPr>
          <w:rFonts w:ascii="Times New Roman" w:eastAsia="Times New Roman" w:hAnsi="Times New Roman" w:cs="Times New Roman"/>
          <w:sz w:val="24"/>
          <w:szCs w:val="24"/>
          <w:shd w:val="clear" w:color="auto" w:fill="FFFFFF"/>
          <w:lang w:eastAsia="lt-LT"/>
        </w:rPr>
        <w:t>listams paskyrus įpareigojimus,</w:t>
      </w:r>
      <w:r w:rsidRPr="00813050">
        <w:rPr>
          <w:rFonts w:ascii="Times New Roman" w:eastAsia="Times New Roman" w:hAnsi="Times New Roman" w:cs="Times New Roman"/>
          <w:sz w:val="24"/>
          <w:szCs w:val="24"/>
          <w:shd w:val="clear" w:color="auto" w:fill="FFFFFF"/>
          <w:lang w:eastAsia="lt-LT"/>
        </w:rPr>
        <w:t xml:space="preserve"> kuriuos įgyvendinant nėra galimybių dalyvauti egzamine,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14:paraId="65B75B7B" w14:textId="77777777" w:rsidR="00CE4034" w:rsidRPr="00813050" w:rsidRDefault="00CE4034" w:rsidP="004012FC">
      <w:pPr>
        <w:numPr>
          <w:ilvl w:val="0"/>
          <w:numId w:val="1"/>
        </w:numPr>
        <w:spacing w:after="0" w:line="240" w:lineRule="auto"/>
        <w:ind w:left="0"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Pakeičiu 33.1 papunktį ir jį išdėstau taip:</w:t>
      </w:r>
    </w:p>
    <w:p w14:paraId="463D68C2" w14:textId="77777777" w:rsidR="00CE4034" w:rsidRPr="00813050" w:rsidRDefault="00CE4034" w:rsidP="004012FC">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„33.1. kandidatui dėl pareigos izoliuotis ar kitų svarbių priežasčių (pateikusiam priežastį paaiškinantį dokumentą) negalinčiam laikyti brandos egzamino ar jo dalies pagrindinės sesijos metu;“.</w:t>
      </w:r>
    </w:p>
    <w:p w14:paraId="3CE8A39B" w14:textId="335A0112" w:rsidR="00CE4034" w:rsidRDefault="00CE4034" w:rsidP="004012FC">
      <w:pPr>
        <w:numPr>
          <w:ilvl w:val="0"/>
          <w:numId w:val="1"/>
        </w:numPr>
        <w:spacing w:after="0" w:line="240" w:lineRule="auto"/>
        <w:ind w:left="0"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Pakeičiu 53 punktą ir jį išdėstau taip:</w:t>
      </w:r>
    </w:p>
    <w:p w14:paraId="05235287" w14:textId="77777777" w:rsidR="004067DA" w:rsidRPr="004067DA" w:rsidRDefault="004067DA" w:rsidP="004067DA">
      <w:pPr>
        <w:spacing w:after="0" w:line="240" w:lineRule="auto"/>
        <w:ind w:firstLine="720"/>
        <w:jc w:val="both"/>
        <w:rPr>
          <w:rFonts w:ascii="Times New Roman" w:eastAsia="Times New Roman" w:hAnsi="Times New Roman" w:cs="Times New Roman"/>
          <w:sz w:val="24"/>
          <w:szCs w:val="24"/>
        </w:rPr>
      </w:pPr>
      <w:r w:rsidRPr="004067DA">
        <w:rPr>
          <w:rFonts w:ascii="Times New Roman" w:eastAsia="Times New Roman" w:hAnsi="Times New Roman" w:cs="Times New Roman"/>
          <w:color w:val="333333"/>
          <w:sz w:val="24"/>
          <w:szCs w:val="24"/>
        </w:rPr>
        <w:t xml:space="preserve">„53. </w:t>
      </w:r>
      <w:r w:rsidRPr="004067DA">
        <w:rPr>
          <w:rFonts w:ascii="Times New Roman" w:eastAsia="Times New Roman" w:hAnsi="Times New Roman" w:cs="Times New Roman"/>
          <w:sz w:val="24"/>
          <w:szCs w:val="24"/>
        </w:rPr>
        <w:t>Savivaldybės teritorijoje gali būti skiriama daugiau dalyko valstybinio brandos egzamino centrų, jei kiekviename iš jų turi laikyti ne mažiau kaip 60 kandidatų. Šio skaičiaus nereikalaujama, kai steigiami nauji brandos egzaminų centrai dalies kandidatų iš paskirtų centrų, neturinčių galimybių įvykdyti Lietuvos Respublikos sveikatos apsaugos ministerijos pateiktų rekomendacijų, pagrindu ir informacinių technologijų valstybinio brandos egzamino centrams steigti. Informacinių technologijų brandos egzaminui laikyti steigiamas ne mažiau kaip vienas centras savivaldybės teritorijoje.“</w:t>
      </w:r>
    </w:p>
    <w:p w14:paraId="03C2AFDC" w14:textId="77777777" w:rsidR="00CE4034" w:rsidRPr="00813050" w:rsidRDefault="00CE4034" w:rsidP="004012FC">
      <w:pPr>
        <w:numPr>
          <w:ilvl w:val="0"/>
          <w:numId w:val="1"/>
        </w:numPr>
        <w:spacing w:after="0" w:line="240" w:lineRule="auto"/>
        <w:ind w:left="0" w:firstLine="864"/>
        <w:contextualSpacing/>
        <w:jc w:val="both"/>
        <w:rPr>
          <w:rFonts w:ascii="Times New Roman" w:hAnsi="Times New Roman" w:cs="Times New Roman"/>
          <w:sz w:val="24"/>
          <w:szCs w:val="24"/>
        </w:rPr>
      </w:pPr>
      <w:bookmarkStart w:id="1" w:name="_GoBack"/>
      <w:bookmarkEnd w:id="1"/>
      <w:r w:rsidRPr="00813050">
        <w:rPr>
          <w:rFonts w:ascii="Times New Roman" w:hAnsi="Times New Roman" w:cs="Times New Roman"/>
          <w:sz w:val="24"/>
          <w:szCs w:val="24"/>
        </w:rPr>
        <w:t>Pakeičiu 61.5 papunktį ir jį išdėstau taip:</w:t>
      </w:r>
    </w:p>
    <w:p w14:paraId="5EE12BF7" w14:textId="77777777" w:rsidR="00CE4034" w:rsidRPr="00813050" w:rsidRDefault="00CE4034" w:rsidP="004012FC">
      <w:pPr>
        <w:spacing w:after="0" w:line="240" w:lineRule="auto"/>
        <w:ind w:firstLine="864"/>
        <w:jc w:val="both"/>
        <w:rPr>
          <w:rFonts w:ascii="Times New Roman" w:eastAsia="Times New Roman" w:hAnsi="Times New Roman" w:cs="Times New Roman"/>
          <w:color w:val="000000"/>
          <w:sz w:val="24"/>
          <w:szCs w:val="24"/>
        </w:rPr>
      </w:pPr>
      <w:r w:rsidRPr="00813050">
        <w:rPr>
          <w:rFonts w:ascii="Times New Roman" w:eastAsia="Times New Roman" w:hAnsi="Times New Roman" w:cs="Times New Roman"/>
          <w:sz w:val="24"/>
          <w:szCs w:val="24"/>
        </w:rPr>
        <w:t>„61.5.</w:t>
      </w:r>
      <w:r w:rsidRPr="00813050">
        <w:rPr>
          <w:rFonts w:ascii="Times New Roman" w:eastAsia="Times New Roman" w:hAnsi="Times New Roman" w:cs="Times New Roman"/>
          <w:color w:val="000000"/>
          <w:sz w:val="24"/>
          <w:szCs w:val="24"/>
        </w:rPr>
        <w:t xml:space="preserve"> sudaro sąrašus mokinių ir buvusių mokinių, kurie: brandos egzaminus laikys namie, atskiroje patalpoje – iki lapkričio 30 dienos; yra atleisti nuo užsienio kalbos (anglų, prancūzų, rusų, vokiečių) brandos egzamino klausymo dalies, kurie nelaikys brandos egzamino dėl raštu pareikšto atsisakymo – iki gegužės 20 dienos,  neišlaikytos lietuvių kalbos ir literatūros įskaitos – iki gegužės 27 dienos; kuriems valstybinis ar mokyklinis brandos egzaminas atidėtas, kurie atleisti nuo brandos egzaminų – per dvi darbo dienas po dalyko brandos egzamino vykdymo dienos;“. </w:t>
      </w:r>
    </w:p>
    <w:p w14:paraId="7F60808A" w14:textId="52705A0D" w:rsidR="00CE4034" w:rsidRPr="00813050" w:rsidRDefault="004012FC" w:rsidP="004012FC">
      <w:pPr>
        <w:pStyle w:val="Sraopastraipa"/>
        <w:numPr>
          <w:ilvl w:val="0"/>
          <w:numId w:val="1"/>
        </w:numPr>
        <w:spacing w:after="0" w:line="240" w:lineRule="auto"/>
        <w:jc w:val="both"/>
        <w:rPr>
          <w:rFonts w:ascii="Times New Roman" w:eastAsia="Times New Roman" w:hAnsi="Times New Roman" w:cs="Times New Roman"/>
          <w:color w:val="000000"/>
          <w:sz w:val="24"/>
          <w:szCs w:val="24"/>
        </w:rPr>
      </w:pPr>
      <w:r w:rsidRPr="00813050">
        <w:rPr>
          <w:rFonts w:ascii="Times New Roman" w:eastAsia="Times New Roman" w:hAnsi="Times New Roman" w:cs="Times New Roman"/>
          <w:color w:val="000000"/>
          <w:sz w:val="24"/>
          <w:szCs w:val="24"/>
        </w:rPr>
        <w:t>P</w:t>
      </w:r>
      <w:r w:rsidR="00CE4034" w:rsidRPr="00813050">
        <w:rPr>
          <w:rFonts w:ascii="Times New Roman" w:eastAsia="Times New Roman" w:hAnsi="Times New Roman" w:cs="Times New Roman"/>
          <w:color w:val="000000"/>
          <w:sz w:val="24"/>
          <w:szCs w:val="24"/>
        </w:rPr>
        <w:t>akeičiu 66 punktą ir jį išdėstau taip:</w:t>
      </w:r>
    </w:p>
    <w:p w14:paraId="343017DC" w14:textId="77777777" w:rsidR="00CE4034" w:rsidRPr="00813050" w:rsidRDefault="00CE4034" w:rsidP="00CE4034">
      <w:pPr>
        <w:spacing w:after="0" w:line="240" w:lineRule="auto"/>
        <w:ind w:firstLine="864"/>
        <w:jc w:val="both"/>
        <w:rPr>
          <w:rFonts w:ascii="Times New Roman" w:hAnsi="Times New Roman" w:cs="Times New Roman"/>
          <w:color w:val="000000" w:themeColor="text1"/>
          <w:sz w:val="24"/>
          <w:szCs w:val="24"/>
        </w:rPr>
      </w:pPr>
      <w:r w:rsidRPr="00813050">
        <w:rPr>
          <w:rFonts w:ascii="Times New Roman" w:hAnsi="Times New Roman" w:cs="Times New Roman"/>
          <w:color w:val="000000"/>
          <w:sz w:val="24"/>
          <w:szCs w:val="24"/>
        </w:rPr>
        <w:t xml:space="preserve">„66. Patalpa brandos egzaminui (salė, klasė, kabinetas ir kt.) paruošiama ne vėliau kaip prieš 12 valandų iki dalyko brandos egzamino ar jo dalies pradžios. </w:t>
      </w:r>
      <w:r w:rsidRPr="00813050">
        <w:rPr>
          <w:rFonts w:ascii="Times New Roman" w:hAnsi="Times New Roman" w:cs="Times New Roman"/>
          <w:sz w:val="24"/>
          <w:szCs w:val="24"/>
        </w:rPr>
        <w:t xml:space="preserve">Prieš egzaminus patalpos turi būti išvalytos. Organizuojant patalpų valymą egzaminų centruose rekomenduojama atsižvelgti į </w:t>
      </w:r>
      <w:r w:rsidRPr="00813050">
        <w:rPr>
          <w:rFonts w:ascii="Times New Roman" w:hAnsi="Times New Roman" w:cs="Times New Roman"/>
          <w:sz w:val="24"/>
          <w:szCs w:val="24"/>
        </w:rPr>
        <w:lastRenderedPageBreak/>
        <w:t xml:space="preserve">Lietuvos Respublikos  sveikatos  apsaugos  ministerijos  parengtas rekomendacijas patalpoms valyti COVID-19 pandemijos metu </w:t>
      </w:r>
      <w:hyperlink r:id="rId11" w:history="1">
        <w:r w:rsidRPr="00813050">
          <w:rPr>
            <w:rFonts w:ascii="Times New Roman" w:hAnsi="Times New Roman" w:cs="Times New Roman"/>
            <w:sz w:val="24"/>
            <w:szCs w:val="24"/>
          </w:rPr>
          <w:t>https://sam.lrv.lt/uploads/sam/documents/files/REKOMENDACIJOS%20dezinfekcijai%2020200327%20(1).pdf</w:t>
        </w:r>
      </w:hyperlink>
      <w:r w:rsidRPr="00813050">
        <w:rPr>
          <w:rFonts w:ascii="Times New Roman" w:hAnsi="Times New Roman" w:cs="Times New Roman"/>
          <w:sz w:val="24"/>
          <w:szCs w:val="24"/>
        </w:rPr>
        <w:t>. Prieš egzaminą ir egzamino metu  būtina užtikrinti egzaminų vykdymo patalpų  vėdinimą.</w:t>
      </w:r>
    </w:p>
    <w:p w14:paraId="341011CA" w14:textId="77777777" w:rsidR="00CE4034" w:rsidRPr="00813050" w:rsidRDefault="00CE4034" w:rsidP="00CE4034">
      <w:pPr>
        <w:overflowPunct w:val="0"/>
        <w:autoSpaceDE w:val="0"/>
        <w:autoSpaceDN w:val="0"/>
        <w:adjustRightInd w:val="0"/>
        <w:spacing w:after="0" w:line="240" w:lineRule="auto"/>
        <w:ind w:firstLine="864"/>
        <w:contextualSpacing/>
        <w:jc w:val="both"/>
        <w:textAlignment w:val="baseline"/>
        <w:rPr>
          <w:rFonts w:ascii="Times New Roman" w:hAnsi="Times New Roman" w:cs="Times New Roman"/>
          <w:sz w:val="24"/>
          <w:szCs w:val="24"/>
        </w:rPr>
      </w:pPr>
      <w:r w:rsidRPr="00813050">
        <w:rPr>
          <w:rFonts w:ascii="Times New Roman" w:hAnsi="Times New Roman" w:cs="Times New Roman"/>
          <w:sz w:val="24"/>
          <w:szCs w:val="24"/>
        </w:rPr>
        <w:t>Kandidatų srautai egzaminų centre reguliuojami taip, kad būtų išvengta artimo kontakto tarp jame esančių asmenų, t. y. kontakto mažesniu kaip 2 m atstumu, trunkančio ilgiau kaip 15 min.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w:t>
      </w:r>
    </w:p>
    <w:p w14:paraId="67873511" w14:textId="3A8F3166" w:rsidR="00CE4034" w:rsidRPr="00813050" w:rsidRDefault="00CE4034" w:rsidP="00CE4034">
      <w:pPr>
        <w:overflowPunct w:val="0"/>
        <w:autoSpaceDE w:val="0"/>
        <w:autoSpaceDN w:val="0"/>
        <w:adjustRightInd w:val="0"/>
        <w:spacing w:after="0" w:line="240" w:lineRule="auto"/>
        <w:ind w:firstLine="864"/>
        <w:contextualSpacing/>
        <w:jc w:val="both"/>
        <w:textAlignment w:val="baseline"/>
        <w:rPr>
          <w:rFonts w:ascii="Times New Roman" w:hAnsi="Times New Roman" w:cs="Times New Roman"/>
          <w:sz w:val="24"/>
          <w:szCs w:val="24"/>
        </w:rPr>
      </w:pPr>
      <w:r w:rsidRPr="00813050">
        <w:rPr>
          <w:rFonts w:ascii="Times New Roman" w:hAnsi="Times New Roman" w:cs="Times New Roman"/>
          <w:sz w:val="24"/>
          <w:szCs w:val="24"/>
        </w:rPr>
        <w:t>Jei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w:t>
      </w:r>
      <w:r w:rsidR="00DD1159" w:rsidRPr="00813050">
        <w:rPr>
          <w:rFonts w:ascii="Times New Roman" w:hAnsi="Times New Roman" w:cs="Times New Roman"/>
          <w:sz w:val="24"/>
          <w:szCs w:val="24"/>
        </w:rPr>
        <w:t>“</w:t>
      </w:r>
    </w:p>
    <w:p w14:paraId="490BC057" w14:textId="7508A542"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1</w:t>
      </w:r>
      <w:r w:rsidR="004012FC" w:rsidRPr="00813050">
        <w:rPr>
          <w:rFonts w:ascii="Times New Roman" w:eastAsia="Times New Roman" w:hAnsi="Times New Roman" w:cs="Times New Roman"/>
          <w:sz w:val="24"/>
          <w:szCs w:val="24"/>
        </w:rPr>
        <w:t>2</w:t>
      </w:r>
      <w:r w:rsidRPr="00813050">
        <w:rPr>
          <w:rFonts w:ascii="Times New Roman" w:eastAsia="Times New Roman" w:hAnsi="Times New Roman" w:cs="Times New Roman"/>
          <w:sz w:val="24"/>
          <w:szCs w:val="24"/>
        </w:rPr>
        <w:t xml:space="preserve">. Pakeičiu 67 punktą ir jį išdėstau taip: </w:t>
      </w:r>
    </w:p>
    <w:p w14:paraId="62DEAA69" w14:textId="59EFC65E" w:rsidR="00CE4034" w:rsidRPr="00813050" w:rsidRDefault="00CE4034" w:rsidP="00CE4034">
      <w:pPr>
        <w:spacing w:after="0" w:line="240" w:lineRule="auto"/>
        <w:ind w:firstLine="864"/>
        <w:jc w:val="both"/>
        <w:rPr>
          <w:rFonts w:ascii="Times New Roman" w:eastAsia="Times New Roman" w:hAnsi="Times New Roman" w:cs="Times New Roman"/>
          <w:i/>
          <w:iCs/>
          <w:sz w:val="24"/>
          <w:szCs w:val="24"/>
        </w:rPr>
      </w:pPr>
      <w:r w:rsidRPr="00813050">
        <w:rPr>
          <w:rFonts w:ascii="Times New Roman" w:eastAsia="Times New Roman" w:hAnsi="Times New Roman" w:cs="Times New Roman"/>
          <w:sz w:val="24"/>
          <w:szCs w:val="24"/>
        </w:rPr>
        <w:t>„67. Brandos egzaminai ar jų dalys vykdomi patalpose, skirtose ne daugiau kaip 9  kandidatams</w:t>
      </w:r>
      <w:r w:rsidR="00DD1159" w:rsidRPr="00813050">
        <w:rPr>
          <w:rFonts w:ascii="Times New Roman" w:eastAsia="Times New Roman" w:hAnsi="Times New Roman" w:cs="Times New Roman"/>
          <w:sz w:val="24"/>
          <w:szCs w:val="24"/>
        </w:rPr>
        <w:t>,</w:t>
      </w:r>
      <w:r w:rsidRPr="00813050">
        <w:rPr>
          <w:rFonts w:ascii="Times New Roman" w:eastAsia="Times New Roman" w:hAnsi="Times New Roman" w:cs="Times New Roman"/>
          <w:sz w:val="24"/>
          <w:szCs w:val="24"/>
        </w:rPr>
        <w:t xml:space="preserve"> arba patalpose, skirtose ne daugiau kaip 50 asmenų, o užsienio kalbos (anglų, prancūzų, rusų, vokiečių) brandos egzamino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w:t>
      </w:r>
      <w:r w:rsidR="00DD1159" w:rsidRPr="00813050">
        <w:rPr>
          <w:rFonts w:ascii="Times New Roman" w:eastAsia="Times New Roman" w:hAnsi="Times New Roman" w:cs="Times New Roman"/>
          <w:sz w:val="24"/>
          <w:szCs w:val="24"/>
        </w:rPr>
        <w:t xml:space="preserve">– į </w:t>
      </w:r>
      <w:r w:rsidRPr="00813050">
        <w:rPr>
          <w:rFonts w:ascii="Times New Roman" w:eastAsia="Times New Roman" w:hAnsi="Times New Roman" w:cs="Times New Roman"/>
          <w:sz w:val="24"/>
          <w:szCs w:val="24"/>
        </w:rPr>
        <w:t>galimybę atlikti kokybišką garso įrašą kandidatams skirtose vietose.“</w:t>
      </w:r>
    </w:p>
    <w:p w14:paraId="133C7210" w14:textId="35677F08"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1</w:t>
      </w:r>
      <w:r w:rsidR="004012FC" w:rsidRPr="00813050">
        <w:rPr>
          <w:rFonts w:ascii="Times New Roman" w:eastAsia="Times New Roman" w:hAnsi="Times New Roman" w:cs="Times New Roman"/>
          <w:sz w:val="24"/>
          <w:szCs w:val="24"/>
          <w:lang w:eastAsia="lt-LT"/>
        </w:rPr>
        <w:t>3</w:t>
      </w:r>
      <w:r w:rsidRPr="00813050">
        <w:rPr>
          <w:rFonts w:ascii="Times New Roman" w:eastAsia="Times New Roman" w:hAnsi="Times New Roman" w:cs="Times New Roman"/>
          <w:sz w:val="24"/>
          <w:szCs w:val="24"/>
          <w:lang w:eastAsia="lt-LT"/>
        </w:rPr>
        <w:t>. Pakeičiu 68 punktą ir jį išdėstau taip:</w:t>
      </w:r>
    </w:p>
    <w:p w14:paraId="10F08337" w14:textId="43A08F92"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„68. Kandidatams skiriami atskiri stalai</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suolai. Visi kandidatai sėdi toje pačioje stalo</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suolo pusėje. Visi stalai</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w:t>
      </w:r>
      <w:r w:rsidR="00DD1159"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suolai sustatomi viena kryptimi keliomis eilėmis ir pažymimi taip, kaip nurodoma vykdymo protokole, t. y. užrašoma grupė ir eilės numeris. Eilėje tos pačios grupės kandidatų vietos numeruojamos nuosekliai. Jeigu kandidatai laiko egzaminą patalpose, skirtose ne daugiau kaip 9 kandidatams, tarp visų patalpoje esančių asmenų išlaikomas ne mažesnis kaip dviejų metrų atstumas. Jeigu kandidatai laiko egzaminą patalpose, skirtose daugiau kaip 9 kandidata</w:t>
      </w:r>
      <w:r w:rsidR="00DD1159" w:rsidRPr="00813050">
        <w:rPr>
          <w:rFonts w:ascii="Times New Roman" w:eastAsia="Times New Roman" w:hAnsi="Times New Roman" w:cs="Times New Roman"/>
          <w:sz w:val="24"/>
          <w:szCs w:val="24"/>
          <w:lang w:eastAsia="lt-LT"/>
        </w:rPr>
        <w:t>ms</w:t>
      </w:r>
      <w:r w:rsidRPr="00813050">
        <w:rPr>
          <w:rFonts w:ascii="Times New Roman" w:eastAsia="Times New Roman" w:hAnsi="Times New Roman" w:cs="Times New Roman"/>
          <w:sz w:val="24"/>
          <w:szCs w:val="24"/>
          <w:lang w:eastAsia="lt-LT"/>
        </w:rPr>
        <w:t>, tarp visų patalpoje esančių asmenų išlaikomas ne mažesnis kaip dviejų metrų atstumas ir užtikrinama, kad vienam asmeniui tektų ne mažiau kaip 10 kv. metrų patalpų ploto.“</w:t>
      </w:r>
    </w:p>
    <w:p w14:paraId="75E69FAE" w14:textId="4FCABC8B"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1</w:t>
      </w:r>
      <w:r w:rsidR="004012FC" w:rsidRPr="00813050">
        <w:rPr>
          <w:rFonts w:ascii="Times New Roman" w:eastAsia="Times New Roman" w:hAnsi="Times New Roman" w:cs="Times New Roman"/>
          <w:sz w:val="24"/>
          <w:szCs w:val="24"/>
          <w:lang w:eastAsia="lt-LT"/>
        </w:rPr>
        <w:t>4.</w:t>
      </w:r>
      <w:r w:rsidRPr="00813050">
        <w:rPr>
          <w:rFonts w:ascii="Times New Roman" w:eastAsia="Times New Roman" w:hAnsi="Times New Roman" w:cs="Times New Roman"/>
          <w:sz w:val="24"/>
          <w:szCs w:val="24"/>
          <w:lang w:eastAsia="lt-LT"/>
        </w:rPr>
        <w:t xml:space="preserve"> Pakeičiu 69 punktą ir jį išdėstau taip:</w:t>
      </w:r>
    </w:p>
    <w:p w14:paraId="2B88DA16" w14:textId="77777777"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9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14:paraId="3C234BD8" w14:textId="0C93CD62"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1</w:t>
      </w:r>
      <w:r w:rsidR="004012FC" w:rsidRPr="00813050">
        <w:rPr>
          <w:rFonts w:ascii="Times New Roman" w:eastAsia="Times New Roman" w:hAnsi="Times New Roman" w:cs="Times New Roman"/>
          <w:sz w:val="24"/>
          <w:szCs w:val="24"/>
        </w:rPr>
        <w:t>5</w:t>
      </w:r>
      <w:r w:rsidRPr="00813050">
        <w:rPr>
          <w:rFonts w:ascii="Times New Roman" w:eastAsia="Times New Roman" w:hAnsi="Times New Roman" w:cs="Times New Roman"/>
          <w:sz w:val="24"/>
          <w:szCs w:val="24"/>
        </w:rPr>
        <w:t>. Pakeičiu 71 punktą ir jį išdėstau taip:</w:t>
      </w:r>
    </w:p>
    <w:p w14:paraId="31216CBE" w14:textId="77777777"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„71. Brandos egzaminus ar jų dalis, išskyrus informacinių technologijų brandos egzaminą, laikantys kandidatai suskirstomi į ne didesnes kaip 9 kandidatų grupes. Informacinių technologijų brandos egzaminą laikantys kandidatai suskirstomi į 6 kandidatų grupes.“</w:t>
      </w:r>
    </w:p>
    <w:p w14:paraId="6A55959B" w14:textId="782AA523"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1</w:t>
      </w:r>
      <w:r w:rsidR="004012FC" w:rsidRPr="00813050">
        <w:rPr>
          <w:rFonts w:ascii="Times New Roman" w:eastAsia="Times New Roman" w:hAnsi="Times New Roman" w:cs="Times New Roman"/>
          <w:sz w:val="24"/>
          <w:szCs w:val="24"/>
          <w:lang w:eastAsia="lt-LT"/>
        </w:rPr>
        <w:t>6</w:t>
      </w:r>
      <w:r w:rsidRPr="00813050">
        <w:rPr>
          <w:rFonts w:ascii="Times New Roman" w:eastAsia="Times New Roman" w:hAnsi="Times New Roman" w:cs="Times New Roman"/>
          <w:sz w:val="24"/>
          <w:szCs w:val="24"/>
          <w:lang w:eastAsia="lt-LT"/>
        </w:rPr>
        <w:t>. Pakeičiu 75.1 papunktį ir jį išdėstau taip:</w:t>
      </w:r>
    </w:p>
    <w:p w14:paraId="70593A51" w14:textId="0E51B56C"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 xml:space="preserve">„75.1. atvykdami į brandos egzaminą ar jo dalį privalo turėti asmens tapatybę patvirtinantį dokumentą (asmens tapatybės kortelę, pasą arba leidimą gyventi Lietuvoje) ar </w:t>
      </w:r>
      <w:r w:rsidRPr="00813050">
        <w:rPr>
          <w:rFonts w:ascii="Times New Roman" w:eastAsia="Times New Roman" w:hAnsi="Times New Roman" w:cs="Times New Roman"/>
          <w:sz w:val="24"/>
          <w:szCs w:val="24"/>
          <w:lang w:eastAsia="lt-LT"/>
        </w:rPr>
        <w:lastRenderedPageBreak/>
        <w:t>vairuotojo pažymėjimą. Be to, kandidatai privalo dėvėti nosį ir burną dengiančias apsaugos priemones (</w:t>
      </w:r>
      <w:bookmarkStart w:id="2" w:name="_Hlk39603930"/>
      <w:r w:rsidRPr="00813050">
        <w:rPr>
          <w:rFonts w:ascii="Times New Roman" w:eastAsia="Times New Roman" w:hAnsi="Times New Roman" w:cs="Times New Roman"/>
          <w:sz w:val="24"/>
          <w:szCs w:val="24"/>
          <w:lang w:eastAsia="lt-LT"/>
        </w:rPr>
        <w:t xml:space="preserve">veido kaukes, respiratorius ar kitas priemones), </w:t>
      </w:r>
      <w:bookmarkEnd w:id="2"/>
      <w:r w:rsidRPr="00813050">
        <w:rPr>
          <w:rFonts w:ascii="Times New Roman" w:eastAsia="Times New Roman" w:hAnsi="Times New Roman" w:cs="Times New Roman"/>
          <w:sz w:val="24"/>
          <w:szCs w:val="24"/>
          <w:lang w:eastAsia="lt-LT"/>
        </w:rPr>
        <w:t>jei privalomą apsaugos priemonių dėvėjimą viešoje vietoje numato karantino režimą reglamentuojantys teisės aktai. Kandidatai gali dėvėti nosį ir burną dengiančias apsaugos priemones (veido kaukes, respiratorius ar kitas priemones) ir (ar)  vienkartines pirštines, nors tokios pareigos karantino režimą reglamentuojantys teisės aktai nenumato;“.</w:t>
      </w:r>
    </w:p>
    <w:p w14:paraId="2A1F1B8E" w14:textId="1798CD61"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1</w:t>
      </w:r>
      <w:r w:rsidR="004012FC" w:rsidRPr="00813050">
        <w:rPr>
          <w:rFonts w:ascii="Times New Roman" w:eastAsia="Times New Roman" w:hAnsi="Times New Roman" w:cs="Times New Roman"/>
          <w:sz w:val="24"/>
          <w:szCs w:val="24"/>
          <w:lang w:eastAsia="lt-LT"/>
        </w:rPr>
        <w:t>7</w:t>
      </w:r>
      <w:r w:rsidRPr="00813050">
        <w:rPr>
          <w:rFonts w:ascii="Times New Roman" w:eastAsia="Times New Roman" w:hAnsi="Times New Roman" w:cs="Times New Roman"/>
          <w:sz w:val="24"/>
          <w:szCs w:val="24"/>
          <w:lang w:eastAsia="lt-LT"/>
        </w:rPr>
        <w:t>. Pakeičiu 75.2 papunktį ir jį išdėstau taip:</w:t>
      </w:r>
    </w:p>
    <w:p w14:paraId="0670E03F" w14:textId="07A75287" w:rsidR="00CE4034" w:rsidRPr="00813050" w:rsidRDefault="00CE4034" w:rsidP="00CE4034">
      <w:pPr>
        <w:spacing w:after="0" w:line="240" w:lineRule="auto"/>
        <w:ind w:firstLine="720"/>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 xml:space="preserve">„75.2. prie įėjimų į dalyko brandos egzamino centrą esančiame sąraše sužino savo grupę, vietos numerį ir patalpą, kurioje vyks brandos egzaminas, pateikia pasirašytą </w:t>
      </w:r>
      <w:r w:rsidRPr="00813050">
        <w:rPr>
          <w:rFonts w:ascii="Times New Roman" w:hAnsi="Times New Roman" w:cs="Times New Roman"/>
          <w:sz w:val="24"/>
          <w:szCs w:val="24"/>
        </w:rPr>
        <w:t xml:space="preserve">deklaraciją apie sveikatos būklę, nebuvimą pareigos izoliuotis ar laikytis kitų </w:t>
      </w:r>
      <w:r w:rsidR="004814D0" w:rsidRPr="00813050">
        <w:rPr>
          <w:rFonts w:ascii="Times New Roman" w:hAnsi="Times New Roman" w:cs="Times New Roman"/>
          <w:sz w:val="24"/>
          <w:szCs w:val="24"/>
        </w:rPr>
        <w:t xml:space="preserve">Nacionalinio </w:t>
      </w:r>
      <w:r w:rsidR="004814D0" w:rsidRPr="00813050">
        <w:rPr>
          <w:rFonts w:ascii="Times New Roman" w:eastAsia="Times New Roman" w:hAnsi="Times New Roman" w:cs="Times New Roman"/>
          <w:sz w:val="24"/>
          <w:szCs w:val="24"/>
        </w:rPr>
        <w:t>v</w:t>
      </w:r>
      <w:r w:rsidRPr="00813050">
        <w:rPr>
          <w:rFonts w:ascii="Times New Roman" w:hAnsi="Times New Roman" w:cs="Times New Roman"/>
          <w:sz w:val="24"/>
          <w:szCs w:val="24"/>
        </w:rPr>
        <w:t>isuomenės sveikatos centro nustatytų neleidžiančių dalyvauti egzamine įpareigojimų</w:t>
      </w:r>
      <w:r w:rsidRPr="00813050">
        <w:rPr>
          <w:rFonts w:ascii="Times New Roman" w:eastAsia="Times New Roman" w:hAnsi="Times New Roman" w:cs="Times New Roman"/>
          <w:sz w:val="24"/>
          <w:szCs w:val="24"/>
        </w:rPr>
        <w:t>, prie patalpos ateina ne vėliau kaip prieš 15 minučių iki brandos egzamino pradžios. Kandidatai vienas nuo kito išlaiko ne mažiau kaip dviejų metrų atstumus;“.</w:t>
      </w:r>
    </w:p>
    <w:p w14:paraId="33577334" w14:textId="47D6E432"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1</w:t>
      </w:r>
      <w:r w:rsidR="004012FC" w:rsidRPr="00813050">
        <w:rPr>
          <w:rFonts w:ascii="Times New Roman" w:eastAsia="Times New Roman" w:hAnsi="Times New Roman" w:cs="Times New Roman"/>
          <w:sz w:val="24"/>
          <w:szCs w:val="24"/>
          <w:lang w:eastAsia="lt-LT"/>
        </w:rPr>
        <w:t>8</w:t>
      </w:r>
      <w:r w:rsidRPr="00813050">
        <w:rPr>
          <w:rFonts w:ascii="Times New Roman" w:eastAsia="Times New Roman" w:hAnsi="Times New Roman" w:cs="Times New Roman"/>
          <w:sz w:val="24"/>
          <w:szCs w:val="24"/>
          <w:lang w:eastAsia="lt-LT"/>
        </w:rPr>
        <w:t>. Pakeičiu 75.3 papunktį ir jį išdėstau taip:</w:t>
      </w:r>
    </w:p>
    <w:p w14:paraId="3CEB7313" w14:textId="6FA99732" w:rsidR="00CE4034" w:rsidRPr="00813050" w:rsidRDefault="00CE4034" w:rsidP="00CE4034">
      <w:pPr>
        <w:spacing w:after="0" w:line="240" w:lineRule="auto"/>
        <w:ind w:firstLine="864"/>
        <w:jc w:val="both"/>
        <w:rPr>
          <w:rFonts w:ascii="Times New Roman" w:eastAsia="Calibri" w:hAnsi="Times New Roman" w:cs="Times New Roman"/>
          <w:sz w:val="24"/>
          <w:szCs w:val="24"/>
        </w:rPr>
      </w:pPr>
      <w:r w:rsidRPr="00813050">
        <w:rPr>
          <w:rFonts w:ascii="Times New Roman" w:hAnsi="Times New Roman" w:cs="Times New Roman"/>
          <w:sz w:val="24"/>
          <w:szCs w:val="24"/>
        </w:rPr>
        <w:t>„75.3.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w:t>
      </w:r>
      <w:r w:rsidR="0077094A" w:rsidRPr="00813050">
        <w:rPr>
          <w:rFonts w:ascii="Times New Roman" w:hAnsi="Times New Roman" w:cs="Times New Roman"/>
          <w:sz w:val="24"/>
          <w:szCs w:val="24"/>
        </w:rPr>
        <w:t>,</w:t>
      </w:r>
      <w:r w:rsidRPr="00813050">
        <w:rPr>
          <w:rFonts w:ascii="Times New Roman" w:hAnsi="Times New Roman" w:cs="Times New Roman"/>
          <w:sz w:val="24"/>
          <w:szCs w:val="24"/>
        </w:rPr>
        <w:t xml:space="preserve"> ne mažiau kaip dviejų metrų atstumu trumpam nusiima nosį ir burną dengiančias apsaugos priemones (veido kaukes, respiratorius ar kitas priemones);</w:t>
      </w:r>
      <w:r w:rsidR="0077094A" w:rsidRPr="00813050">
        <w:rPr>
          <w:rFonts w:ascii="Times New Roman" w:eastAsia="Calibri" w:hAnsi="Times New Roman" w:cs="Times New Roman"/>
          <w:sz w:val="24"/>
          <w:szCs w:val="24"/>
        </w:rPr>
        <w:t>“</w:t>
      </w:r>
      <w:r w:rsidRPr="00813050">
        <w:rPr>
          <w:rFonts w:ascii="Times New Roman" w:eastAsia="Calibri" w:hAnsi="Times New Roman" w:cs="Times New Roman"/>
          <w:sz w:val="24"/>
          <w:szCs w:val="24"/>
        </w:rPr>
        <w:t>.</w:t>
      </w:r>
    </w:p>
    <w:p w14:paraId="2FAA69EF" w14:textId="33DF7AB6" w:rsidR="00CE4034" w:rsidRPr="00813050" w:rsidRDefault="004012FC" w:rsidP="00CE4034">
      <w:pPr>
        <w:spacing w:after="0" w:line="240" w:lineRule="auto"/>
        <w:ind w:firstLine="864"/>
        <w:jc w:val="both"/>
        <w:rPr>
          <w:rFonts w:ascii="Times New Roman" w:eastAsia="Times New Roman" w:hAnsi="Times New Roman" w:cs="Times New Roman"/>
          <w:color w:val="000000" w:themeColor="text1"/>
          <w:sz w:val="24"/>
          <w:szCs w:val="24"/>
          <w:lang w:eastAsia="lt-LT"/>
        </w:rPr>
      </w:pPr>
      <w:r w:rsidRPr="00813050">
        <w:rPr>
          <w:rFonts w:ascii="Times New Roman" w:eastAsia="Times New Roman" w:hAnsi="Times New Roman" w:cs="Times New Roman"/>
          <w:color w:val="000000" w:themeColor="text1"/>
          <w:sz w:val="24"/>
          <w:szCs w:val="24"/>
          <w:lang w:eastAsia="lt-LT"/>
        </w:rPr>
        <w:t>19</w:t>
      </w:r>
      <w:r w:rsidR="00CE4034" w:rsidRPr="00813050">
        <w:rPr>
          <w:rFonts w:ascii="Times New Roman" w:eastAsia="Times New Roman" w:hAnsi="Times New Roman" w:cs="Times New Roman"/>
          <w:color w:val="000000" w:themeColor="text1"/>
          <w:sz w:val="24"/>
          <w:szCs w:val="24"/>
          <w:lang w:eastAsia="lt-LT"/>
        </w:rPr>
        <w:t>. Pakeičiu 75.4 papunktį ir jį išdėstau taip:</w:t>
      </w:r>
    </w:p>
    <w:p w14:paraId="37AEBAFC" w14:textId="25AB3DBF" w:rsidR="00CE4034" w:rsidRPr="00813050" w:rsidRDefault="00CE4034" w:rsidP="00CE4034">
      <w:pPr>
        <w:spacing w:after="0" w:line="240" w:lineRule="auto"/>
        <w:ind w:firstLine="864"/>
        <w:jc w:val="both"/>
        <w:rPr>
          <w:rFonts w:ascii="Times New Roman" w:eastAsia="Times New Roman" w:hAnsi="Times New Roman" w:cs="Times New Roman"/>
          <w:color w:val="000000" w:themeColor="text1"/>
          <w:sz w:val="24"/>
          <w:szCs w:val="24"/>
          <w:lang w:eastAsia="lt-LT"/>
        </w:rPr>
      </w:pPr>
      <w:r w:rsidRPr="00813050">
        <w:rPr>
          <w:rFonts w:ascii="Times New Roman" w:eastAsia="Times New Roman" w:hAnsi="Times New Roman" w:cs="Times New Roman"/>
          <w:color w:val="000000" w:themeColor="text1"/>
          <w:sz w:val="24"/>
          <w:szCs w:val="24"/>
          <w:lang w:eastAsia="lt-LT"/>
        </w:rPr>
        <w:t>„75.4. turi tik dalyko brandos egzamino vykdymo instrukcijoje nurodytas priemones, apsaugos priemones (veido kaukes, respiratorius ar kitas priemones), geriamo</w:t>
      </w:r>
      <w:r w:rsidR="00FC31CF" w:rsidRPr="00813050">
        <w:rPr>
          <w:rFonts w:ascii="Times New Roman" w:eastAsia="Times New Roman" w:hAnsi="Times New Roman" w:cs="Times New Roman"/>
          <w:color w:val="000000" w:themeColor="text1"/>
          <w:sz w:val="24"/>
          <w:szCs w:val="24"/>
          <w:lang w:eastAsia="lt-LT"/>
        </w:rPr>
        <w:t>jo</w:t>
      </w:r>
      <w:r w:rsidRPr="00813050">
        <w:rPr>
          <w:rFonts w:ascii="Times New Roman" w:eastAsia="Times New Roman" w:hAnsi="Times New Roman" w:cs="Times New Roman"/>
          <w:color w:val="000000" w:themeColor="text1"/>
          <w:sz w:val="24"/>
          <w:szCs w:val="24"/>
          <w:lang w:eastAsia="lt-LT"/>
        </w:rPr>
        <w:t xml:space="preserve"> vandens (</w:t>
      </w:r>
      <w:r w:rsidRPr="00813050">
        <w:rPr>
          <w:rFonts w:ascii="Times New Roman" w:eastAsia="Times New Roman" w:hAnsi="Times New Roman" w:cs="Times New Roman"/>
          <w:sz w:val="24"/>
          <w:szCs w:val="24"/>
          <w:lang w:eastAsia="lt-LT"/>
        </w:rPr>
        <w:t xml:space="preserve">asmeninio naudojimo stiklinaitę, </w:t>
      </w:r>
      <w:r w:rsidRPr="00813050">
        <w:rPr>
          <w:rFonts w:ascii="Times New Roman" w:eastAsia="Times New Roman" w:hAnsi="Times New Roman" w:cs="Times New Roman"/>
          <w:color w:val="000000" w:themeColor="text1"/>
          <w:sz w:val="24"/>
          <w:szCs w:val="24"/>
          <w:lang w:eastAsia="lt-LT"/>
        </w:rPr>
        <w:t>buteliuką ar kt.) ir asmens tapatybę patvirtinantį do</w:t>
      </w:r>
      <w:r w:rsidR="009F77E2" w:rsidRPr="00813050">
        <w:rPr>
          <w:rFonts w:ascii="Times New Roman" w:eastAsia="Times New Roman" w:hAnsi="Times New Roman" w:cs="Times New Roman"/>
          <w:color w:val="000000" w:themeColor="text1"/>
          <w:sz w:val="24"/>
          <w:szCs w:val="24"/>
          <w:lang w:eastAsia="lt-LT"/>
        </w:rPr>
        <w:t>kum</w:t>
      </w:r>
      <w:r w:rsidRPr="00813050">
        <w:rPr>
          <w:rFonts w:ascii="Times New Roman" w:eastAsia="Times New Roman" w:hAnsi="Times New Roman" w:cs="Times New Roman"/>
          <w:color w:val="000000" w:themeColor="text1"/>
          <w:sz w:val="24"/>
          <w:szCs w:val="24"/>
          <w:lang w:eastAsia="lt-LT"/>
        </w:rPr>
        <w:t>entą (asmens tapatybės kortelę, pasą arba leidimą gyventi Lietuvoje) arba vairuotojo pažymėjimą, kuris brandos egzamino metu gali būti padėtas ant suolo</w:t>
      </w:r>
      <w:r w:rsidR="00FC31CF" w:rsidRPr="00813050">
        <w:rPr>
          <w:rFonts w:ascii="Times New Roman" w:eastAsia="Times New Roman" w:hAnsi="Times New Roman" w:cs="Times New Roman"/>
          <w:color w:val="000000" w:themeColor="text1"/>
          <w:sz w:val="24"/>
          <w:szCs w:val="24"/>
          <w:lang w:eastAsia="lt-LT"/>
        </w:rPr>
        <w:t xml:space="preserve"> </w:t>
      </w:r>
      <w:r w:rsidRPr="00813050">
        <w:rPr>
          <w:rFonts w:ascii="Times New Roman" w:eastAsia="Times New Roman" w:hAnsi="Times New Roman" w:cs="Times New Roman"/>
          <w:color w:val="000000" w:themeColor="text1"/>
          <w:sz w:val="24"/>
          <w:szCs w:val="24"/>
          <w:lang w:eastAsia="lt-LT"/>
        </w:rPr>
        <w:t>/</w:t>
      </w:r>
      <w:r w:rsidR="00FC31CF" w:rsidRPr="00813050">
        <w:rPr>
          <w:rFonts w:ascii="Times New Roman" w:eastAsia="Times New Roman" w:hAnsi="Times New Roman" w:cs="Times New Roman"/>
          <w:color w:val="000000" w:themeColor="text1"/>
          <w:sz w:val="24"/>
          <w:szCs w:val="24"/>
          <w:lang w:eastAsia="lt-LT"/>
        </w:rPr>
        <w:t xml:space="preserve"> </w:t>
      </w:r>
      <w:r w:rsidRPr="00813050">
        <w:rPr>
          <w:rFonts w:ascii="Times New Roman" w:eastAsia="Times New Roman" w:hAnsi="Times New Roman" w:cs="Times New Roman"/>
          <w:color w:val="000000" w:themeColor="text1"/>
          <w:sz w:val="24"/>
          <w:szCs w:val="24"/>
          <w:lang w:eastAsia="lt-LT"/>
        </w:rPr>
        <w:t>stalo. Į brandos egzamino patalpą mobiliojo ryšio ir kitas informacijos perdavimo ar priėmimo priemones įsinešti draudžiama;“.</w:t>
      </w:r>
    </w:p>
    <w:p w14:paraId="45482220" w14:textId="28863118"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0</w:t>
      </w:r>
      <w:r w:rsidRPr="00813050">
        <w:rPr>
          <w:rFonts w:ascii="Times New Roman" w:eastAsia="Times New Roman" w:hAnsi="Times New Roman" w:cs="Times New Roman"/>
          <w:sz w:val="24"/>
          <w:szCs w:val="24"/>
        </w:rPr>
        <w:t>. Pakeičiu 77 punktą ir jį išdėstau taip:</w:t>
      </w:r>
    </w:p>
    <w:p w14:paraId="7B51F186" w14:textId="581A4463"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„77. Jeigu viename brandos egzamino centre yra per daug kandidatų ar įsteigto centro patalpos yra maže</w:t>
      </w:r>
      <w:r w:rsidR="009F77E2" w:rsidRPr="00813050">
        <w:rPr>
          <w:rFonts w:ascii="Times New Roman" w:eastAsia="Times New Roman" w:hAnsi="Times New Roman" w:cs="Times New Roman"/>
          <w:sz w:val="24"/>
          <w:szCs w:val="24"/>
        </w:rPr>
        <w:t>s</w:t>
      </w:r>
      <w:r w:rsidRPr="00813050">
        <w:rPr>
          <w:rFonts w:ascii="Times New Roman" w:eastAsia="Times New Roman" w:hAnsi="Times New Roman" w:cs="Times New Roman"/>
          <w:sz w:val="24"/>
          <w:szCs w:val="24"/>
        </w:rPr>
        <w:t xml:space="preserve">nės negu rekomenduojama, iki einamųjų metų gegužės 13 dienos gali būti to centro </w:t>
      </w:r>
      <w:r w:rsidR="008D0689" w:rsidRPr="00813050">
        <w:rPr>
          <w:rFonts w:ascii="Times New Roman" w:eastAsia="Times New Roman" w:hAnsi="Times New Roman" w:cs="Times New Roman"/>
          <w:sz w:val="24"/>
          <w:szCs w:val="24"/>
        </w:rPr>
        <w:t xml:space="preserve">per didelio </w:t>
      </w:r>
      <w:r w:rsidRPr="00813050">
        <w:rPr>
          <w:rFonts w:ascii="Times New Roman" w:eastAsia="Times New Roman" w:hAnsi="Times New Roman" w:cs="Times New Roman"/>
          <w:sz w:val="24"/>
          <w:szCs w:val="24"/>
        </w:rPr>
        <w:t xml:space="preserve">kandidatų </w:t>
      </w:r>
      <w:r w:rsidR="008D0689" w:rsidRPr="00813050">
        <w:rPr>
          <w:rFonts w:ascii="Times New Roman" w:eastAsia="Times New Roman" w:hAnsi="Times New Roman" w:cs="Times New Roman"/>
          <w:sz w:val="24"/>
          <w:szCs w:val="24"/>
        </w:rPr>
        <w:t xml:space="preserve">skaičiaus </w:t>
      </w:r>
      <w:r w:rsidRPr="00813050">
        <w:rPr>
          <w:rFonts w:ascii="Times New Roman" w:eastAsia="Times New Roman" w:hAnsi="Times New Roman" w:cs="Times New Roman"/>
          <w:sz w:val="24"/>
          <w:szCs w:val="24"/>
        </w:rPr>
        <w:t>pagrindu steigiamas papildomas centras. Vykdytojų skaičius priklauso nuo kandidatų ir turimų egzaminų patalpų skaičiaus. Sudarant vykdymo grupes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du vykdytojai, iš kurių vienas yra specialusis pedagogas ar kitas švietimo pagalbą teikiantis specialistas.</w:t>
      </w:r>
      <w:r w:rsidR="00FE5564" w:rsidRPr="00813050">
        <w:rPr>
          <w:rFonts w:ascii="Times New Roman" w:hAnsi="Times New Roman" w:cs="Times New Roman"/>
          <w:sz w:val="24"/>
          <w:szCs w:val="24"/>
        </w:rPr>
        <w:t xml:space="preserve"> Vykdytojais gali būti pasitelkiami ir kiti asmenys, susipažinę su bendromis brandos egzamino vykdymo procedūromis (brandos egzamino užduočių pateikimas, kandidatų įleidimo ir susodinimo tvarka ir pan.), vykdytojų funkcijomis ir atsakomybe, dalyko brandos egzamino vykdymo instrukcija.</w:t>
      </w:r>
      <w:r w:rsidRPr="00813050">
        <w:rPr>
          <w:rFonts w:ascii="Times New Roman" w:eastAsia="Times New Roman" w:hAnsi="Times New Roman" w:cs="Times New Roman"/>
          <w:sz w:val="24"/>
          <w:szCs w:val="24"/>
        </w:rPr>
        <w:t>“</w:t>
      </w:r>
    </w:p>
    <w:p w14:paraId="11ABA1F6" w14:textId="52327266"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1</w:t>
      </w:r>
      <w:r w:rsidRPr="00813050">
        <w:rPr>
          <w:rFonts w:ascii="Times New Roman" w:eastAsia="Times New Roman" w:hAnsi="Times New Roman" w:cs="Times New Roman"/>
          <w:sz w:val="24"/>
          <w:szCs w:val="24"/>
        </w:rPr>
        <w:t>. Pakeičiu 79 punktą ir jį išdėstau taip:</w:t>
      </w:r>
    </w:p>
    <w:p w14:paraId="00710CA6" w14:textId="02BE611C" w:rsidR="00CE4034" w:rsidRPr="00813050" w:rsidRDefault="00CE4034" w:rsidP="00CE4034">
      <w:pPr>
        <w:tabs>
          <w:tab w:val="left" w:pos="1134"/>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„79. Valstybinio brandos egzamino 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Tiesiogiai su kandidatais dirbti neturėtų būti skiriami asmenys, priklausantys rizikos grupėms (vyresni nei 60 metų amžiaus ir (arba) sergantys ligomis, nurodytomis Sunkių lėtinių ligų, dėl kurių ekstremaliosios situacijos ar karantino laikotarpiu asmeniui išduodamas nedarbingumo pažymėjimas, sąraše.“</w:t>
      </w:r>
    </w:p>
    <w:p w14:paraId="0BFEEB37" w14:textId="77C2F8A7" w:rsidR="00CE4034" w:rsidRPr="00813050" w:rsidRDefault="00CE4034" w:rsidP="00CE4034">
      <w:pPr>
        <w:tabs>
          <w:tab w:val="left" w:pos="1134"/>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2</w:t>
      </w:r>
      <w:r w:rsidRPr="00813050">
        <w:rPr>
          <w:rFonts w:ascii="Times New Roman" w:eastAsia="Times New Roman" w:hAnsi="Times New Roman" w:cs="Times New Roman"/>
          <w:sz w:val="24"/>
          <w:szCs w:val="24"/>
        </w:rPr>
        <w:t>. Pakeičiu 80 punktą ir jį išdėstau taip:</w:t>
      </w:r>
    </w:p>
    <w:p w14:paraId="4D924538" w14:textId="77777777"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lastRenderedPageBreak/>
        <w:t>„80. Valstybinio brandos egzamino centro kiekvienoje brandos egzamino patalpoje turi būti ne mažiau kaip vienas vykdytojas.“</w:t>
      </w:r>
    </w:p>
    <w:p w14:paraId="7F764913" w14:textId="1D1DADA0"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3</w:t>
      </w:r>
      <w:r w:rsidRPr="00813050">
        <w:rPr>
          <w:rFonts w:ascii="Times New Roman" w:eastAsia="Times New Roman" w:hAnsi="Times New Roman" w:cs="Times New Roman"/>
          <w:sz w:val="24"/>
          <w:szCs w:val="24"/>
        </w:rPr>
        <w:t>. Pakeičiu 81 punktą ir jį išdėstau taip:</w:t>
      </w:r>
    </w:p>
    <w:p w14:paraId="77DE4A3F" w14:textId="77777777"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„81. Jeigu vienoje patalpoje brandos egzaminą, išskyrus užsienio kalbos (anglų, prancūzų, rusų, vokiečių) brandos egzamino kalbėjimo dalį ir informacinių technologijų brandos egzaminą, laiko daugiau kaip 9 kandidatai, tai kiekvienai 9 kandidatų grupei skiriamas vienas vykdytojas.“</w:t>
      </w:r>
    </w:p>
    <w:p w14:paraId="25D345E7" w14:textId="424726D0" w:rsidR="00CE4034" w:rsidRPr="00813050" w:rsidRDefault="00CE4034" w:rsidP="00CE4034">
      <w:pPr>
        <w:spacing w:after="0" w:line="240" w:lineRule="auto"/>
        <w:ind w:firstLine="864"/>
        <w:jc w:val="both"/>
        <w:rPr>
          <w:rFonts w:ascii="Times New Roman" w:eastAsia="Times New Roman" w:hAnsi="Times New Roman" w:cs="Times New Roman"/>
          <w:i/>
          <w:iCs/>
          <w:sz w:val="24"/>
          <w:szCs w:val="24"/>
        </w:rPr>
      </w:pPr>
      <w:r w:rsidRPr="00813050">
        <w:rPr>
          <w:rFonts w:ascii="Times New Roman" w:eastAsia="Times New Roman" w:hAnsi="Times New Roman" w:cs="Times New Roman"/>
          <w:sz w:val="24"/>
          <w:szCs w:val="24"/>
        </w:rPr>
        <w:t xml:space="preserve"> 2</w:t>
      </w:r>
      <w:r w:rsidR="004012FC" w:rsidRPr="00813050">
        <w:rPr>
          <w:rFonts w:ascii="Times New Roman" w:eastAsia="Times New Roman" w:hAnsi="Times New Roman" w:cs="Times New Roman"/>
          <w:sz w:val="24"/>
          <w:szCs w:val="24"/>
        </w:rPr>
        <w:t>4</w:t>
      </w:r>
      <w:r w:rsidRPr="00813050">
        <w:rPr>
          <w:rFonts w:ascii="Times New Roman" w:eastAsia="Times New Roman" w:hAnsi="Times New Roman" w:cs="Times New Roman"/>
          <w:sz w:val="24"/>
          <w:szCs w:val="24"/>
        </w:rPr>
        <w:t>. Pakeičiu 82 punktą ir jį išdėstau taip:</w:t>
      </w:r>
    </w:p>
    <w:p w14:paraId="352D81DD" w14:textId="2244F5A6"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„82. Informacinių technologijų brandos egzamino patalpoje 6 kandidatų grupei skiriami du vykdytojai. Vienas vykdytojas, kuris turi būti informacinių technologijų specialistas ar  informacinių technologijų mokytojas</w:t>
      </w:r>
      <w:r w:rsidR="00FC31CF" w:rsidRPr="00813050">
        <w:rPr>
          <w:rFonts w:ascii="Times New Roman" w:eastAsia="Times New Roman" w:hAnsi="Times New Roman" w:cs="Times New Roman"/>
          <w:sz w:val="24"/>
          <w:szCs w:val="24"/>
        </w:rPr>
        <w:t>,</w:t>
      </w:r>
      <w:r w:rsidRPr="00813050">
        <w:rPr>
          <w:rFonts w:ascii="Times New Roman" w:eastAsia="Times New Roman" w:hAnsi="Times New Roman" w:cs="Times New Roman"/>
          <w:sz w:val="24"/>
          <w:szCs w:val="24"/>
        </w:rPr>
        <w:t xml:space="preserve"> skiriamas trijų grupių kandidatams pagalbai suteikti. Užsienio kalbos (anglų, prancūzų, rusų, vokiečių) brandos egzamino kalbėjimo dalyje dviem grupėms skiriami du vykdytojai, kurių vienas tvarkaraštyje nustatytu laiku iš duomenų perdavimo sistemos KELTAS spausdina užduotis.“</w:t>
      </w:r>
    </w:p>
    <w:p w14:paraId="2DDBD80C" w14:textId="6FCB30AE"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5</w:t>
      </w:r>
      <w:r w:rsidRPr="00813050">
        <w:rPr>
          <w:rFonts w:ascii="Times New Roman" w:eastAsia="Times New Roman" w:hAnsi="Times New Roman" w:cs="Times New Roman"/>
          <w:sz w:val="24"/>
          <w:szCs w:val="24"/>
        </w:rPr>
        <w:t>. Pakeičiu 88 punktą ir jį išdėstau taip:</w:t>
      </w:r>
    </w:p>
    <w:p w14:paraId="65FC1940" w14:textId="07CB1B8F"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 xml:space="preserve">„88. Vykdymo grupės narys brandos egzamino metu privalo segėti kortelę su vardu, pavarde ir nuoroda: „vyresnysis vykdytojas“, „administratorius“, „vykdytojas“, pateikia administratoriui pasirašytą </w:t>
      </w:r>
      <w:r w:rsidRPr="00813050">
        <w:rPr>
          <w:rFonts w:ascii="Times New Roman" w:hAnsi="Times New Roman" w:cs="Times New Roman"/>
          <w:sz w:val="24"/>
          <w:szCs w:val="24"/>
          <w:lang w:eastAsia="lt-LT"/>
        </w:rPr>
        <w:t xml:space="preserve">deklaraciją apie sveikatos būklę, nebuvimą pareigos izoliuotis ar laikytis kitų </w:t>
      </w:r>
      <w:r w:rsidR="00EA7777" w:rsidRPr="00813050">
        <w:rPr>
          <w:rFonts w:ascii="Times New Roman" w:eastAsia="Times New Roman" w:hAnsi="Times New Roman" w:cs="Times New Roman"/>
          <w:sz w:val="24"/>
          <w:szCs w:val="24"/>
          <w:shd w:val="clear" w:color="auto" w:fill="FFFFFF"/>
          <w:lang w:eastAsia="lt-LT"/>
        </w:rPr>
        <w:t>Nacionalinio visuomenės</w:t>
      </w:r>
      <w:r w:rsidRPr="00813050">
        <w:rPr>
          <w:rFonts w:ascii="Times New Roman" w:hAnsi="Times New Roman" w:cs="Times New Roman"/>
          <w:sz w:val="24"/>
          <w:szCs w:val="24"/>
          <w:lang w:eastAsia="lt-LT"/>
        </w:rPr>
        <w:t xml:space="preserve"> sveikatos centro nustatytų</w:t>
      </w:r>
      <w:r w:rsidR="00072986" w:rsidRPr="00813050">
        <w:rPr>
          <w:rFonts w:ascii="Times New Roman" w:hAnsi="Times New Roman" w:cs="Times New Roman"/>
          <w:sz w:val="24"/>
          <w:szCs w:val="24"/>
          <w:lang w:eastAsia="lt-LT"/>
        </w:rPr>
        <w:t>,</w:t>
      </w:r>
      <w:r w:rsidRPr="00813050">
        <w:rPr>
          <w:rFonts w:ascii="Times New Roman" w:hAnsi="Times New Roman" w:cs="Times New Roman"/>
          <w:sz w:val="24"/>
          <w:szCs w:val="24"/>
          <w:lang w:eastAsia="lt-LT"/>
        </w:rPr>
        <w:t xml:space="preserve"> neleidžiančių dalyvauti egzamino vykdymo grupėje įpareigojimų,</w:t>
      </w:r>
      <w:r w:rsidRPr="00813050">
        <w:rPr>
          <w:rFonts w:ascii="Times New Roman" w:eastAsia="Times New Roman" w:hAnsi="Times New Roman" w:cs="Times New Roman"/>
          <w:sz w:val="24"/>
          <w:szCs w:val="24"/>
          <w:lang w:eastAsia="lt-LT"/>
        </w:rPr>
        <w:t xml:space="preserve"> privalo dėvėti nosį ir burną dengiančias apsaugos priemones (veido kaukes, respiratorius ar kitas priemones), jei privalomą apsaugos priemonių dėvėjimą viešoje vietoje numato karantino režimą reglamentuojantys teisės aktai. Vykdymo grupės narys gali dėvėti nosį ir burną dengiančias apsaugos priemones (veido kaukes, respiratorius ar kitas priemones) ir</w:t>
      </w:r>
      <w:r w:rsidR="00072986"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w:t>
      </w:r>
      <w:r w:rsidR="00072986" w:rsidRPr="00813050">
        <w:rPr>
          <w:rFonts w:ascii="Times New Roman" w:eastAsia="Times New Roman" w:hAnsi="Times New Roman" w:cs="Times New Roman"/>
          <w:sz w:val="24"/>
          <w:szCs w:val="24"/>
          <w:lang w:eastAsia="lt-LT"/>
        </w:rPr>
        <w:t xml:space="preserve"> </w:t>
      </w:r>
      <w:r w:rsidRPr="00813050">
        <w:rPr>
          <w:rFonts w:ascii="Times New Roman" w:eastAsia="Times New Roman" w:hAnsi="Times New Roman" w:cs="Times New Roman"/>
          <w:sz w:val="24"/>
          <w:szCs w:val="24"/>
          <w:lang w:eastAsia="lt-LT"/>
        </w:rPr>
        <w:t>ar vienkartines pirštines, jei tokios pareigos karantino režimą reglamentuojantys teisės aktai nenumato.“ </w:t>
      </w:r>
    </w:p>
    <w:p w14:paraId="1361A4BD" w14:textId="5B7B8976"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2</w:t>
      </w:r>
      <w:r w:rsidR="004012FC" w:rsidRPr="00813050">
        <w:rPr>
          <w:rFonts w:ascii="Times New Roman" w:eastAsia="Times New Roman" w:hAnsi="Times New Roman" w:cs="Times New Roman"/>
          <w:sz w:val="24"/>
          <w:szCs w:val="24"/>
          <w:lang w:eastAsia="lt-LT"/>
        </w:rPr>
        <w:t>6</w:t>
      </w:r>
      <w:r w:rsidRPr="00813050">
        <w:rPr>
          <w:rFonts w:ascii="Times New Roman" w:eastAsia="Times New Roman" w:hAnsi="Times New Roman" w:cs="Times New Roman"/>
          <w:sz w:val="24"/>
          <w:szCs w:val="24"/>
          <w:lang w:eastAsia="lt-LT"/>
        </w:rPr>
        <w:t>. Pakeičiu 89.7.1 papunktį ir jį išdėstau taip:</w:t>
      </w:r>
    </w:p>
    <w:p w14:paraId="23F99D23" w14:textId="2B70A82F" w:rsidR="00CE4034" w:rsidRPr="00813050" w:rsidRDefault="00CE4034" w:rsidP="00CE4034">
      <w:pPr>
        <w:tabs>
          <w:tab w:val="left" w:pos="1418"/>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color w:val="333333"/>
          <w:sz w:val="24"/>
          <w:szCs w:val="24"/>
        </w:rPr>
        <w:t>„</w:t>
      </w:r>
      <w:r w:rsidRPr="00813050">
        <w:rPr>
          <w:rFonts w:ascii="Times New Roman" w:eastAsia="Times New Roman" w:hAnsi="Times New Roman" w:cs="Times New Roman"/>
          <w:sz w:val="24"/>
          <w:szCs w:val="24"/>
        </w:rPr>
        <w:t xml:space="preserve">89.7.1. kartu su vyresniuoju vykdytoju patikrina paruoštas patalpas, jose esančių priemonių tinkamumą, pašalina pastebėtus trūkumus, prie įėjimo į brandos egzamino centrą ir prie egzamino patalpos iškabina kandidatų sąrašus, organizuoja kandidatų įleidimą. Prieš įleisdamas kandidatus į dalyko brandos egzamino centrą kartu su mokyklos, kurioje yra dalyko brandos egzamino centras, vadovo paskirtais asmenimis atlieka pirminį kandidatų asmens tapatybės dokumentų patikrinimą išlaikydamas tarp asmenų dviejų metrų atstumus, surenka kandidatų pasirašytas </w:t>
      </w:r>
      <w:r w:rsidRPr="00813050">
        <w:rPr>
          <w:rFonts w:ascii="Times New Roman" w:hAnsi="Times New Roman" w:cs="Times New Roman"/>
          <w:sz w:val="24"/>
          <w:szCs w:val="24"/>
        </w:rPr>
        <w:t xml:space="preserve">deklaracijas apie sveikatos būklę, nebuvimą pareigos izoliuotis ar laikytis kitų </w:t>
      </w:r>
      <w:r w:rsidR="00EA7777" w:rsidRPr="00813050">
        <w:rPr>
          <w:rFonts w:ascii="Times New Roman" w:eastAsia="Times New Roman" w:hAnsi="Times New Roman" w:cs="Times New Roman"/>
          <w:sz w:val="24"/>
          <w:szCs w:val="24"/>
          <w:shd w:val="clear" w:color="auto" w:fill="FFFFFF"/>
          <w:lang w:eastAsia="lt-LT"/>
        </w:rPr>
        <w:t>Nacionalinio visuomenės</w:t>
      </w:r>
      <w:r w:rsidRPr="00813050">
        <w:rPr>
          <w:rFonts w:ascii="Times New Roman" w:hAnsi="Times New Roman" w:cs="Times New Roman"/>
          <w:sz w:val="24"/>
          <w:szCs w:val="24"/>
        </w:rPr>
        <w:t xml:space="preserve"> sveikatos centro nustatytų</w:t>
      </w:r>
      <w:r w:rsidR="00175268" w:rsidRPr="00813050">
        <w:rPr>
          <w:rFonts w:ascii="Times New Roman" w:hAnsi="Times New Roman" w:cs="Times New Roman"/>
          <w:sz w:val="24"/>
          <w:szCs w:val="24"/>
        </w:rPr>
        <w:t>,</w:t>
      </w:r>
      <w:r w:rsidRPr="00813050">
        <w:rPr>
          <w:rFonts w:ascii="Times New Roman" w:hAnsi="Times New Roman" w:cs="Times New Roman"/>
          <w:sz w:val="24"/>
          <w:szCs w:val="24"/>
        </w:rPr>
        <w:t xml:space="preserve"> neleidžiančių dalyvauti egzamine įpareigojimų.</w:t>
      </w:r>
      <w:r w:rsidRPr="00813050">
        <w:rPr>
          <w:rFonts w:ascii="Times New Roman" w:eastAsia="Calibri" w:hAnsi="Times New Roman" w:cs="Times New Roman"/>
          <w:sz w:val="24"/>
          <w:szCs w:val="24"/>
        </w:rPr>
        <w:t xml:space="preserve"> Asmenys, kuriems pasireiškia viršutinių kvėpavimo takų ligų, ūmių žarnyno infekcijų ir kitų infekcinių susirgimų požymiai (karščiavimas (37,3 °C ir daugiau), sloga, kosulys, pasunkėjęs kvėpavimas, viduriavimas, vėmimas ir pan.), į egzaminų centro patalpas neįleidžiami ar nedelsiant iš jų pareikalaujama pasišalinti. Šiems asmenims turi būti rekomenduota konsultuotis Karštąja koronaviruso linija tel. 1808 arba susisiekti su savo šeimos gydytoju konsultacijai</w:t>
      </w:r>
      <w:r w:rsidRPr="00813050">
        <w:rPr>
          <w:rFonts w:ascii="Times New Roman" w:eastAsia="Times New Roman" w:hAnsi="Times New Roman" w:cs="Times New Roman"/>
          <w:sz w:val="24"/>
          <w:szCs w:val="24"/>
        </w:rPr>
        <w:t>;“.</w:t>
      </w:r>
    </w:p>
    <w:p w14:paraId="3A0DFD37" w14:textId="3EC37135" w:rsidR="00CE4034" w:rsidRPr="00813050" w:rsidRDefault="00CE4034" w:rsidP="00CE4034">
      <w:pPr>
        <w:tabs>
          <w:tab w:val="left" w:pos="1418"/>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7</w:t>
      </w:r>
      <w:r w:rsidRPr="00813050">
        <w:rPr>
          <w:rFonts w:ascii="Times New Roman" w:eastAsia="Times New Roman" w:hAnsi="Times New Roman" w:cs="Times New Roman"/>
          <w:sz w:val="24"/>
          <w:szCs w:val="24"/>
        </w:rPr>
        <w:t>. Pakeičiu 89.10 papunktį ir jį išdėstau taip:</w:t>
      </w:r>
    </w:p>
    <w:p w14:paraId="45B7F4FB" w14:textId="77777777" w:rsidR="00CE4034" w:rsidRPr="00813050" w:rsidRDefault="00CE4034" w:rsidP="00CE4034">
      <w:pPr>
        <w:tabs>
          <w:tab w:val="left" w:pos="1418"/>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„89.10. per vieną valandą po egzamino pabaigos pageidaujantiems kandidatams, baigusiems egzaminą anksčiau, negu nustatyta dalyko brandos egzamino vykdymo instrukcijoje, leidžia pasiimti užduočių sąsiuvinius. Kandidatams, per valandą nepasiėmusiems savo užduočių sąsiuvinių, atiduoda juos po egzamino tik kitą dieną.“</w:t>
      </w:r>
    </w:p>
    <w:p w14:paraId="3D3E1E65" w14:textId="68DD3FAC" w:rsidR="00CE4034" w:rsidRPr="00813050" w:rsidRDefault="00CE4034" w:rsidP="00CE4034">
      <w:pPr>
        <w:tabs>
          <w:tab w:val="left" w:pos="1418"/>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2</w:t>
      </w:r>
      <w:r w:rsidR="004012FC" w:rsidRPr="00813050">
        <w:rPr>
          <w:rFonts w:ascii="Times New Roman" w:eastAsia="Times New Roman" w:hAnsi="Times New Roman" w:cs="Times New Roman"/>
          <w:sz w:val="24"/>
          <w:szCs w:val="24"/>
        </w:rPr>
        <w:t>8</w:t>
      </w:r>
      <w:r w:rsidRPr="00813050">
        <w:rPr>
          <w:rFonts w:ascii="Times New Roman" w:eastAsia="Times New Roman" w:hAnsi="Times New Roman" w:cs="Times New Roman"/>
          <w:sz w:val="24"/>
          <w:szCs w:val="24"/>
        </w:rPr>
        <w:t>. Pakeičiu  91.12 papunktį ir jį išdėstau taip:</w:t>
      </w:r>
    </w:p>
    <w:p w14:paraId="1320E109" w14:textId="15ECEE54" w:rsidR="00CE4034" w:rsidRPr="00813050" w:rsidRDefault="00CE4034"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 xml:space="preserve">„91.12. užtikrina tvarką patalpoje nuo brandos egzamino pradžios iki pabaigos, stebi kandidatus iš skirtingų vietų, ilgesnį laiką nestovi vienoje vietoje, ypač tiesiai už kandidato nugaros arba šalia jo, išlaiko ne mažesnį kaip dviejų metrų atstumą nuo kitų asmenų, išvengia artimo kontakto tarp jame esančių asmenų mažesniu kaip 2 m atstumu, trunkančio ilgiau kaip 15 min., vykdymo protokolų dalyje „Vykdymo kodai“ fiksuoja brandos egzamino eigos faktus ir </w:t>
      </w:r>
      <w:r w:rsidRPr="00813050">
        <w:rPr>
          <w:rFonts w:ascii="Times New Roman" w:eastAsia="Times New Roman" w:hAnsi="Times New Roman" w:cs="Times New Roman"/>
          <w:sz w:val="24"/>
          <w:szCs w:val="24"/>
          <w:lang w:eastAsia="lt-LT"/>
        </w:rPr>
        <w:lastRenderedPageBreak/>
        <w:t>pažeidimus: atvykimą, neatvykimą, vėlavimą, kandidato šalinimą, vykdymo protokolų dalyje „Vykdytojų pastabos“ – laikino išėjimo ir grįžimo laiką, įspėjimą, rašiklio keitimą;“.</w:t>
      </w:r>
    </w:p>
    <w:p w14:paraId="6F65CFA9" w14:textId="326876EF" w:rsidR="00CE4034" w:rsidRPr="00813050" w:rsidRDefault="004012FC" w:rsidP="00CE4034">
      <w:pPr>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29</w:t>
      </w:r>
      <w:r w:rsidR="00CE4034" w:rsidRPr="00813050">
        <w:rPr>
          <w:rFonts w:ascii="Times New Roman" w:eastAsia="Times New Roman" w:hAnsi="Times New Roman" w:cs="Times New Roman"/>
          <w:sz w:val="24"/>
          <w:szCs w:val="24"/>
          <w:lang w:eastAsia="lt-LT"/>
        </w:rPr>
        <w:t>. Pakeičiu 91.13 papunktį ir jį išdėstau taip:</w:t>
      </w:r>
    </w:p>
    <w:p w14:paraId="2FDC8BD8" w14:textId="77777777" w:rsidR="00CE4034" w:rsidRPr="00813050" w:rsidRDefault="00CE4034" w:rsidP="00CE4034">
      <w:pPr>
        <w:tabs>
          <w:tab w:val="left" w:pos="1276"/>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„91.13. pasijutęs blogai ar esant poreikiui laikinai iš patalpos išeiti kandidatui, gali pakviesti pagalbą trijų grupių kandidatams teikiantį vykdytoją ar vyresnįjį vykdytoją. Vykdytojai vienu metu negali išeiti iš egzamino patalpos;“.</w:t>
      </w:r>
    </w:p>
    <w:p w14:paraId="3AEDA447" w14:textId="6E923D33" w:rsidR="00CE4034" w:rsidRPr="00813050" w:rsidRDefault="00CE4034" w:rsidP="00CE4034">
      <w:pPr>
        <w:tabs>
          <w:tab w:val="left" w:pos="1276"/>
        </w:tabs>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3</w:t>
      </w:r>
      <w:r w:rsidR="004012FC" w:rsidRPr="00813050">
        <w:rPr>
          <w:rFonts w:ascii="Times New Roman" w:eastAsia="Times New Roman" w:hAnsi="Times New Roman" w:cs="Times New Roman"/>
          <w:sz w:val="24"/>
          <w:szCs w:val="24"/>
        </w:rPr>
        <w:t>0</w:t>
      </w:r>
      <w:r w:rsidRPr="00813050">
        <w:rPr>
          <w:rFonts w:ascii="Times New Roman" w:eastAsia="Times New Roman" w:hAnsi="Times New Roman" w:cs="Times New Roman"/>
          <w:sz w:val="24"/>
          <w:szCs w:val="24"/>
        </w:rPr>
        <w:t>. Pakeičiu 114 punktą ir jį išdėstau taip:</w:t>
      </w:r>
    </w:p>
    <w:p w14:paraId="49C40438" w14:textId="77777777" w:rsidR="00CE4034" w:rsidRPr="00813050" w:rsidRDefault="00CE4034" w:rsidP="00CE4034">
      <w:pPr>
        <w:overflowPunct w:val="0"/>
        <w:spacing w:after="0" w:line="240" w:lineRule="auto"/>
        <w:ind w:firstLine="720"/>
        <w:jc w:val="both"/>
        <w:textAlignment w:val="baseline"/>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w:t>
      </w:r>
      <w:r w:rsidRPr="00813050">
        <w:rPr>
          <w:rFonts w:ascii="Times New Roman" w:eastAsia="Times New Roman" w:hAnsi="Times New Roman" w:cs="Times New Roman"/>
          <w:color w:val="000000"/>
          <w:sz w:val="24"/>
          <w:szCs w:val="24"/>
        </w:rPr>
        <w:t>114.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savo įsakymu skiria savivaldybės 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nariu. Mokytoją į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bet ne anksčiau kaip kitą dieną po egzamino, patvirtinamos mokyklos, kuri paskirta dalyko brandos egzamino vertinimo centru, vadovo įsakymu.“</w:t>
      </w:r>
    </w:p>
    <w:p w14:paraId="7FE2BCAB" w14:textId="4B0F655F" w:rsidR="00CE4034" w:rsidRPr="00813050" w:rsidRDefault="00CE4034" w:rsidP="00CE4034">
      <w:pPr>
        <w:shd w:val="clear" w:color="auto" w:fill="FFFFFF"/>
        <w:spacing w:after="0" w:line="240" w:lineRule="auto"/>
        <w:ind w:firstLine="864"/>
        <w:jc w:val="both"/>
        <w:rPr>
          <w:rFonts w:ascii="Times New Roman" w:eastAsia="Times New Roman" w:hAnsi="Times New Roman" w:cs="Times New Roman"/>
          <w:sz w:val="24"/>
          <w:szCs w:val="24"/>
          <w:lang w:eastAsia="lt-LT"/>
        </w:rPr>
      </w:pPr>
      <w:r w:rsidRPr="00813050">
        <w:rPr>
          <w:rFonts w:ascii="Times New Roman" w:eastAsia="Times New Roman" w:hAnsi="Times New Roman" w:cs="Times New Roman"/>
          <w:sz w:val="24"/>
          <w:szCs w:val="24"/>
          <w:lang w:eastAsia="lt-LT"/>
        </w:rPr>
        <w:t>3</w:t>
      </w:r>
      <w:r w:rsidR="004012FC" w:rsidRPr="00813050">
        <w:rPr>
          <w:rFonts w:ascii="Times New Roman" w:eastAsia="Times New Roman" w:hAnsi="Times New Roman" w:cs="Times New Roman"/>
          <w:sz w:val="24"/>
          <w:szCs w:val="24"/>
          <w:lang w:eastAsia="lt-LT"/>
        </w:rPr>
        <w:t>1</w:t>
      </w:r>
      <w:r w:rsidRPr="00813050">
        <w:rPr>
          <w:rFonts w:ascii="Times New Roman" w:eastAsia="Times New Roman" w:hAnsi="Times New Roman" w:cs="Times New Roman"/>
          <w:sz w:val="24"/>
          <w:szCs w:val="24"/>
          <w:lang w:eastAsia="lt-LT"/>
        </w:rPr>
        <w:t>. Pakeičiu 153 punktą ir jį išdėstau taip:</w:t>
      </w:r>
    </w:p>
    <w:p w14:paraId="386CF4A4" w14:textId="4921500D" w:rsidR="00CE4034" w:rsidRPr="00813050" w:rsidRDefault="00CE4034" w:rsidP="00CE4034">
      <w:pPr>
        <w:spacing w:after="0" w:line="240" w:lineRule="auto"/>
        <w:ind w:firstLine="720"/>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„153. Administratorius atsako už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atliktų darbų bylų kompiuteriuose išsaugojimą, tvarkos palaikymą egzamino metu. Administratorius patikrina, ar vykdymo grupės nariai ir kandidatai  dėvi nosį ir burną dengiančias apsaugos priemones (veido kaukes, respiratorius ar kitas priemones) ir vienkartines pirštines, jei privalomą apsaugos priemonių dėvėjimą viešoje vietoje numato karantino režimą reglamentuojantys teisės aktai, ar prie įėjimo į brandos egzamino centrą ir patalpose išlaiko dviejų metrų atstumą, ar kandidatai pateikė deklaracijas</w:t>
      </w:r>
      <w:r w:rsidRPr="00813050" w:rsidDel="00642173">
        <w:rPr>
          <w:rFonts w:ascii="Times New Roman" w:eastAsia="Times New Roman" w:hAnsi="Times New Roman" w:cs="Times New Roman"/>
          <w:sz w:val="24"/>
          <w:szCs w:val="24"/>
        </w:rPr>
        <w:t xml:space="preserve"> </w:t>
      </w:r>
      <w:r w:rsidRPr="00813050">
        <w:rPr>
          <w:rFonts w:ascii="Times New Roman" w:eastAsia="Times New Roman" w:hAnsi="Times New Roman" w:cs="Times New Roman"/>
          <w:sz w:val="24"/>
          <w:szCs w:val="24"/>
        </w:rPr>
        <w:t>a</w:t>
      </w:r>
      <w:r w:rsidRPr="00813050">
        <w:rPr>
          <w:rFonts w:ascii="Times New Roman" w:hAnsi="Times New Roman" w:cs="Times New Roman"/>
          <w:sz w:val="24"/>
          <w:szCs w:val="24"/>
        </w:rPr>
        <w:t xml:space="preserve">pie sveikatos būklę, nebuvimą pareigos izoliuotis ar laikytis kitų </w:t>
      </w:r>
      <w:r w:rsidR="00EA7777" w:rsidRPr="00813050">
        <w:rPr>
          <w:rFonts w:ascii="Times New Roman" w:eastAsia="Times New Roman" w:hAnsi="Times New Roman" w:cs="Times New Roman"/>
          <w:sz w:val="24"/>
          <w:szCs w:val="24"/>
          <w:shd w:val="clear" w:color="auto" w:fill="FFFFFF"/>
          <w:lang w:eastAsia="lt-LT"/>
        </w:rPr>
        <w:t>Nacionalinio visuomenės</w:t>
      </w:r>
      <w:r w:rsidRPr="00813050">
        <w:rPr>
          <w:rFonts w:ascii="Times New Roman" w:hAnsi="Times New Roman" w:cs="Times New Roman"/>
          <w:sz w:val="24"/>
          <w:szCs w:val="24"/>
        </w:rPr>
        <w:t xml:space="preserve"> sveikatos centro nustatytų</w:t>
      </w:r>
      <w:r w:rsidR="00175268" w:rsidRPr="00813050">
        <w:rPr>
          <w:rFonts w:ascii="Times New Roman" w:hAnsi="Times New Roman" w:cs="Times New Roman"/>
          <w:sz w:val="24"/>
          <w:szCs w:val="24"/>
        </w:rPr>
        <w:t>,</w:t>
      </w:r>
      <w:r w:rsidRPr="00813050">
        <w:rPr>
          <w:rFonts w:ascii="Times New Roman" w:hAnsi="Times New Roman" w:cs="Times New Roman"/>
          <w:sz w:val="24"/>
          <w:szCs w:val="24"/>
        </w:rPr>
        <w:t xml:space="preserve"> neleidžiančių dalyvauti egzamine įpareigojimų</w:t>
      </w:r>
      <w:r w:rsidRPr="00813050">
        <w:rPr>
          <w:rFonts w:ascii="Times New Roman" w:eastAsia="Times New Roman" w:hAnsi="Times New Roman" w:cs="Times New Roman"/>
          <w:sz w:val="24"/>
          <w:szCs w:val="24"/>
        </w:rPr>
        <w:t xml:space="preserve"> ir jas surenka.“</w:t>
      </w:r>
    </w:p>
    <w:p w14:paraId="46F20F9E" w14:textId="22ED8193"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3</w:t>
      </w:r>
      <w:r w:rsidR="004012FC" w:rsidRPr="00813050">
        <w:rPr>
          <w:rFonts w:ascii="Times New Roman" w:eastAsia="Times New Roman" w:hAnsi="Times New Roman" w:cs="Times New Roman"/>
          <w:sz w:val="24"/>
          <w:szCs w:val="24"/>
        </w:rPr>
        <w:t>2</w:t>
      </w:r>
      <w:r w:rsidRPr="00813050">
        <w:rPr>
          <w:rFonts w:ascii="Times New Roman" w:eastAsia="Times New Roman" w:hAnsi="Times New Roman" w:cs="Times New Roman"/>
          <w:sz w:val="24"/>
          <w:szCs w:val="24"/>
        </w:rPr>
        <w:t>. Pakeičiu 163 punktą ir jį išdėstau taip:</w:t>
      </w:r>
    </w:p>
    <w:p w14:paraId="4F4E0AA5" w14:textId="56663510" w:rsidR="00CE4034" w:rsidRPr="00813050" w:rsidRDefault="00CE4034" w:rsidP="00CE4034">
      <w:pPr>
        <w:spacing w:after="0" w:line="240" w:lineRule="auto"/>
        <w:ind w:firstLine="864"/>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„163. Brandos egzaminų organizavimo, vykdymo ir vertinimo priežiūrą vykdo savivaldybės vykdomosios institucijos ar jos įgalioto asmens paskirti švietimo specialistai, Nacionalinės švietimo agentūros, Lietuvos Respublikos švietimo, mokslo ir sporto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Jei atliekant brandos egzaminų organizavimo, vykdymo ir vertinimo priežiūrą numatomas tiesioginis kontaktas su kandida</w:t>
      </w:r>
      <w:r w:rsidR="009F77E2" w:rsidRPr="00813050">
        <w:rPr>
          <w:rFonts w:ascii="Times New Roman" w:eastAsia="Times New Roman" w:hAnsi="Times New Roman" w:cs="Times New Roman"/>
          <w:sz w:val="24"/>
          <w:szCs w:val="24"/>
        </w:rPr>
        <w:t>t</w:t>
      </w:r>
      <w:r w:rsidRPr="00813050">
        <w:rPr>
          <w:rFonts w:ascii="Times New Roman" w:eastAsia="Times New Roman" w:hAnsi="Times New Roman" w:cs="Times New Roman"/>
          <w:sz w:val="24"/>
          <w:szCs w:val="24"/>
        </w:rPr>
        <w:t xml:space="preserve">ais ir (ar) vykdymo grupių, vertinimo komisijų nariais, priežiūrą vykdantis asmuo pateikia jį šiai funkcijai atlikti skiriančiam vadovui deklaraciją </w:t>
      </w:r>
      <w:r w:rsidRPr="00813050" w:rsidDel="00642173">
        <w:rPr>
          <w:rFonts w:ascii="Times New Roman" w:eastAsia="Times New Roman" w:hAnsi="Times New Roman" w:cs="Times New Roman"/>
          <w:sz w:val="24"/>
          <w:szCs w:val="24"/>
        </w:rPr>
        <w:t xml:space="preserve"> </w:t>
      </w:r>
      <w:r w:rsidRPr="00813050">
        <w:rPr>
          <w:rFonts w:ascii="Times New Roman" w:eastAsia="Times New Roman" w:hAnsi="Times New Roman" w:cs="Times New Roman"/>
          <w:sz w:val="24"/>
          <w:szCs w:val="24"/>
        </w:rPr>
        <w:t>a</w:t>
      </w:r>
      <w:r w:rsidRPr="00813050">
        <w:rPr>
          <w:rFonts w:ascii="Times New Roman" w:hAnsi="Times New Roman" w:cs="Times New Roman"/>
          <w:sz w:val="24"/>
          <w:szCs w:val="24"/>
        </w:rPr>
        <w:t xml:space="preserve">pie sveikatos būklę, nebuvimą pareigos izoliuotis ar laikytis kitų </w:t>
      </w:r>
      <w:r w:rsidR="00EA7777" w:rsidRPr="00813050">
        <w:rPr>
          <w:rFonts w:ascii="Times New Roman" w:eastAsia="Times New Roman" w:hAnsi="Times New Roman" w:cs="Times New Roman"/>
          <w:sz w:val="24"/>
          <w:szCs w:val="24"/>
          <w:shd w:val="clear" w:color="auto" w:fill="FFFFFF"/>
          <w:lang w:eastAsia="lt-LT"/>
        </w:rPr>
        <w:t>Nacionalinio visuomenės</w:t>
      </w:r>
      <w:r w:rsidRPr="00813050">
        <w:rPr>
          <w:rFonts w:ascii="Times New Roman" w:hAnsi="Times New Roman" w:cs="Times New Roman"/>
          <w:sz w:val="24"/>
          <w:szCs w:val="24"/>
        </w:rPr>
        <w:t xml:space="preserve"> sveikatos centro nustatytų</w:t>
      </w:r>
      <w:r w:rsidR="00175268" w:rsidRPr="00813050">
        <w:rPr>
          <w:rFonts w:ascii="Times New Roman" w:hAnsi="Times New Roman" w:cs="Times New Roman"/>
          <w:sz w:val="24"/>
          <w:szCs w:val="24"/>
        </w:rPr>
        <w:t>,</w:t>
      </w:r>
      <w:r w:rsidRPr="00813050">
        <w:rPr>
          <w:rFonts w:ascii="Times New Roman" w:hAnsi="Times New Roman" w:cs="Times New Roman"/>
          <w:sz w:val="24"/>
          <w:szCs w:val="24"/>
        </w:rPr>
        <w:t xml:space="preserve"> neleidžiančių vykdyti egzaminų priežiūrą įpareigojimų. Šią deklaraciją jis turi su savimi ir paprašius pateikia brandos egzamino vyresniajam vykdytojui ar dalyko vertinimo komisijos pirmininkui.“</w:t>
      </w:r>
    </w:p>
    <w:p w14:paraId="668CA5D2" w14:textId="77777777" w:rsidR="00CE4034" w:rsidRPr="00813050" w:rsidRDefault="00CE4034" w:rsidP="00CE4034">
      <w:pPr>
        <w:tabs>
          <w:tab w:val="left" w:pos="851"/>
        </w:tabs>
        <w:spacing w:after="0" w:line="240" w:lineRule="auto"/>
        <w:jc w:val="both"/>
        <w:rPr>
          <w:rFonts w:ascii="Times New Roman" w:eastAsia="Times New Roman" w:hAnsi="Times New Roman" w:cs="Times New Roman"/>
          <w:sz w:val="24"/>
          <w:szCs w:val="24"/>
        </w:rPr>
      </w:pPr>
    </w:p>
    <w:p w14:paraId="3CC26333" w14:textId="77777777" w:rsidR="00CE4034" w:rsidRPr="00813050" w:rsidRDefault="00CE4034" w:rsidP="00CE4034">
      <w:pPr>
        <w:tabs>
          <w:tab w:val="left" w:pos="851"/>
        </w:tabs>
        <w:spacing w:after="0" w:line="240" w:lineRule="auto"/>
        <w:jc w:val="both"/>
        <w:rPr>
          <w:rFonts w:ascii="Times New Roman" w:eastAsia="Times New Roman" w:hAnsi="Times New Roman" w:cs="Times New Roman"/>
          <w:sz w:val="24"/>
          <w:szCs w:val="24"/>
        </w:rPr>
      </w:pPr>
      <w:r w:rsidRPr="00813050">
        <w:rPr>
          <w:rFonts w:ascii="Times New Roman" w:eastAsia="Times New Roman" w:hAnsi="Times New Roman" w:cs="Times New Roman"/>
          <w:sz w:val="24"/>
          <w:szCs w:val="24"/>
        </w:rPr>
        <w:t xml:space="preserve">Švietimo, mokslo ir sporto ministras   </w:t>
      </w:r>
      <w:r w:rsidRPr="00813050">
        <w:rPr>
          <w:rFonts w:ascii="Times New Roman" w:eastAsia="Times New Roman" w:hAnsi="Times New Roman" w:cs="Times New Roman"/>
          <w:sz w:val="24"/>
          <w:szCs w:val="24"/>
        </w:rPr>
        <w:tab/>
      </w:r>
      <w:r w:rsidRPr="00813050">
        <w:rPr>
          <w:rFonts w:ascii="Times New Roman" w:eastAsia="Times New Roman" w:hAnsi="Times New Roman" w:cs="Times New Roman"/>
          <w:sz w:val="24"/>
          <w:szCs w:val="24"/>
        </w:rPr>
        <w:tab/>
      </w:r>
      <w:r w:rsidRPr="00813050">
        <w:rPr>
          <w:rFonts w:ascii="Times New Roman" w:eastAsia="Times New Roman" w:hAnsi="Times New Roman" w:cs="Times New Roman"/>
          <w:sz w:val="24"/>
          <w:szCs w:val="24"/>
        </w:rPr>
        <w:tab/>
        <w:t xml:space="preserve">                   Algirdas Monkevičius</w:t>
      </w:r>
    </w:p>
    <w:p w14:paraId="2EB0214C" w14:textId="77777777" w:rsidR="00057104" w:rsidRPr="00813050" w:rsidRDefault="00057104">
      <w:pPr>
        <w:rPr>
          <w:rFonts w:ascii="Times New Roman" w:hAnsi="Times New Roman" w:cs="Times New Roman"/>
          <w:sz w:val="24"/>
          <w:szCs w:val="24"/>
        </w:rPr>
      </w:pPr>
    </w:p>
    <w:sectPr w:rsidR="00057104" w:rsidRPr="00813050" w:rsidSect="004814D0">
      <w:headerReference w:type="even" r:id="rId12"/>
      <w:headerReference w:type="default" r:id="rId13"/>
      <w:footerReference w:type="even" r:id="rId14"/>
      <w:footerReference w:type="default" r:id="rId15"/>
      <w:headerReference w:type="first" r:id="rId16"/>
      <w:footerReference w:type="first" r:id="rId17"/>
      <w:pgSz w:w="11906" w:h="16838"/>
      <w:pgMar w:top="1134" w:right="1021" w:bottom="1134" w:left="1588"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2AFB3" w16cid:durableId="225EF3CF"/>
  <w16cid:commentId w16cid:paraId="37F599C6" w16cid:durableId="225EF3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05CE" w14:textId="77777777" w:rsidR="00427942" w:rsidRDefault="00427942">
      <w:pPr>
        <w:spacing w:after="0" w:line="240" w:lineRule="auto"/>
      </w:pPr>
      <w:r>
        <w:separator/>
      </w:r>
    </w:p>
  </w:endnote>
  <w:endnote w:type="continuationSeparator" w:id="0">
    <w:p w14:paraId="34AC86A0" w14:textId="77777777" w:rsidR="00427942" w:rsidRDefault="0042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76E" w14:textId="77777777" w:rsidR="00466253" w:rsidRDefault="004067DA">
    <w:pPr>
      <w:tabs>
        <w:tab w:val="center" w:pos="4986"/>
        <w:tab w:val="right" w:pos="9972"/>
      </w:tabs>
      <w:overflowPunct w:val="0"/>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2757" w14:textId="77777777" w:rsidR="00466253" w:rsidRDefault="004067DA">
    <w:pPr>
      <w:tabs>
        <w:tab w:val="center" w:pos="4986"/>
        <w:tab w:val="right" w:pos="9972"/>
      </w:tabs>
      <w:overflowPunct w:val="0"/>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6669" w14:textId="77777777" w:rsidR="00466253" w:rsidRDefault="004067DA">
    <w:pPr>
      <w:tabs>
        <w:tab w:val="center" w:pos="4986"/>
        <w:tab w:val="right" w:pos="9972"/>
      </w:tabs>
      <w:overflowPunct w:val="0"/>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7FA8" w14:textId="77777777" w:rsidR="00427942" w:rsidRDefault="00427942">
      <w:pPr>
        <w:spacing w:after="0" w:line="240" w:lineRule="auto"/>
      </w:pPr>
      <w:r>
        <w:separator/>
      </w:r>
    </w:p>
  </w:footnote>
  <w:footnote w:type="continuationSeparator" w:id="0">
    <w:p w14:paraId="793B7599" w14:textId="77777777" w:rsidR="00427942" w:rsidRDefault="0042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DDEA" w14:textId="77777777" w:rsidR="00466253" w:rsidRDefault="004067DA">
    <w:pPr>
      <w:tabs>
        <w:tab w:val="center" w:pos="4986"/>
        <w:tab w:val="right" w:pos="9972"/>
      </w:tabs>
      <w:overflowPunct w:val="0"/>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1032" w14:textId="36268A8C" w:rsidR="00466253" w:rsidRDefault="004012FC">
    <w:pPr>
      <w:tabs>
        <w:tab w:val="center" w:pos="4680"/>
        <w:tab w:val="right" w:pos="9360"/>
      </w:tabs>
      <w:jc w:val="center"/>
      <w:rPr>
        <w:lang w:eastAsia="lt-LT"/>
      </w:rPr>
    </w:pPr>
    <w:r>
      <w:rPr>
        <w:lang w:eastAsia="lt-LT"/>
      </w:rPr>
      <w:fldChar w:fldCharType="begin"/>
    </w:r>
    <w:r>
      <w:rPr>
        <w:lang w:eastAsia="lt-LT"/>
      </w:rPr>
      <w:instrText>PAGE   \* MERGEFORMAT</w:instrText>
    </w:r>
    <w:r>
      <w:rPr>
        <w:lang w:eastAsia="lt-LT"/>
      </w:rPr>
      <w:fldChar w:fldCharType="separate"/>
    </w:r>
    <w:r w:rsidR="004067DA">
      <w:rPr>
        <w:noProof/>
        <w:lang w:eastAsia="lt-LT"/>
      </w:rPr>
      <w:t>2</w:t>
    </w:r>
    <w:r>
      <w:rPr>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C2EB" w14:textId="77777777" w:rsidR="00466253" w:rsidRDefault="004067DA">
    <w:pPr>
      <w:tabs>
        <w:tab w:val="center" w:pos="4680"/>
        <w:tab w:val="right" w:pos="9360"/>
      </w:tabs>
      <w:rPr>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117"/>
    <w:multiLevelType w:val="hybridMultilevel"/>
    <w:tmpl w:val="B5FC2068"/>
    <w:lvl w:ilvl="0" w:tplc="39025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34"/>
    <w:rsid w:val="000261CF"/>
    <w:rsid w:val="00050BE2"/>
    <w:rsid w:val="00057104"/>
    <w:rsid w:val="00066D36"/>
    <w:rsid w:val="00072986"/>
    <w:rsid w:val="000E1FD9"/>
    <w:rsid w:val="000F05D3"/>
    <w:rsid w:val="00100145"/>
    <w:rsid w:val="00175268"/>
    <w:rsid w:val="00247FA9"/>
    <w:rsid w:val="004012FC"/>
    <w:rsid w:val="004067DA"/>
    <w:rsid w:val="00411241"/>
    <w:rsid w:val="00427942"/>
    <w:rsid w:val="004716C9"/>
    <w:rsid w:val="004814D0"/>
    <w:rsid w:val="004B3B9B"/>
    <w:rsid w:val="005C2C3D"/>
    <w:rsid w:val="006A32F7"/>
    <w:rsid w:val="006A54FB"/>
    <w:rsid w:val="006C3725"/>
    <w:rsid w:val="0077094A"/>
    <w:rsid w:val="0078628E"/>
    <w:rsid w:val="00813050"/>
    <w:rsid w:val="00845838"/>
    <w:rsid w:val="008D0689"/>
    <w:rsid w:val="008D705E"/>
    <w:rsid w:val="00971F4C"/>
    <w:rsid w:val="009B0950"/>
    <w:rsid w:val="009C342F"/>
    <w:rsid w:val="009F77E2"/>
    <w:rsid w:val="00A541D3"/>
    <w:rsid w:val="00AF67EA"/>
    <w:rsid w:val="00B11442"/>
    <w:rsid w:val="00C022A4"/>
    <w:rsid w:val="00C83511"/>
    <w:rsid w:val="00CD47D2"/>
    <w:rsid w:val="00CD7AE2"/>
    <w:rsid w:val="00CE4034"/>
    <w:rsid w:val="00D25794"/>
    <w:rsid w:val="00D95868"/>
    <w:rsid w:val="00DD1159"/>
    <w:rsid w:val="00E07C1A"/>
    <w:rsid w:val="00E16E1B"/>
    <w:rsid w:val="00E2643C"/>
    <w:rsid w:val="00EA7777"/>
    <w:rsid w:val="00EB1702"/>
    <w:rsid w:val="00F40D15"/>
    <w:rsid w:val="00FC31CF"/>
    <w:rsid w:val="00FD0B31"/>
    <w:rsid w:val="00FE5564"/>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44C0"/>
  <w15:chartTrackingRefBased/>
  <w15:docId w15:val="{A200F16E-F301-4C07-ABAC-1C0E79E3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E4034"/>
    <w:rPr>
      <w:sz w:val="16"/>
      <w:szCs w:val="16"/>
    </w:rPr>
  </w:style>
  <w:style w:type="paragraph" w:styleId="Komentarotekstas">
    <w:name w:val="annotation text"/>
    <w:basedOn w:val="prastasis"/>
    <w:link w:val="KomentarotekstasDiagrama"/>
    <w:uiPriority w:val="99"/>
    <w:semiHidden/>
    <w:unhideWhenUsed/>
    <w:rsid w:val="00CE4034"/>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CE4034"/>
    <w:rPr>
      <w:rFonts w:ascii="Times New Roman" w:eastAsia="Times New Roman" w:hAnsi="Times New Roman" w:cs="Times New Roman"/>
      <w:sz w:val="20"/>
      <w:szCs w:val="20"/>
      <w:lang w:val="lt-LT"/>
    </w:rPr>
  </w:style>
  <w:style w:type="paragraph" w:styleId="Sraopastraipa">
    <w:name w:val="List Paragraph"/>
    <w:basedOn w:val="prastasis"/>
    <w:uiPriority w:val="34"/>
    <w:qFormat/>
    <w:rsid w:val="004012FC"/>
    <w:pPr>
      <w:ind w:left="720"/>
      <w:contextualSpacing/>
    </w:pPr>
  </w:style>
  <w:style w:type="paragraph" w:styleId="Debesliotekstas">
    <w:name w:val="Balloon Text"/>
    <w:basedOn w:val="prastasis"/>
    <w:link w:val="DebesliotekstasDiagrama"/>
    <w:uiPriority w:val="99"/>
    <w:semiHidden/>
    <w:unhideWhenUsed/>
    <w:rsid w:val="000F05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05D3"/>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CD7AE2"/>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CD7AE2"/>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lrv.lt/uploads/sam/documents/files/REKOMENDACIJOS%20dezinfekcijai%2020200327%20(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2DDD5-B84B-41A6-9D41-05DBFBCC6DCE}"/>
</file>

<file path=customXml/itemProps2.xml><?xml version="1.0" encoding="utf-8"?>
<ds:datastoreItem xmlns:ds="http://schemas.openxmlformats.org/officeDocument/2006/customXml" ds:itemID="{E2D8E1D5-D903-4C86-9AAA-7E15F22AF838}">
  <ds:schemaRefs>
    <ds:schemaRef ds:uri="http://schemas.microsoft.com/sharepoint/v3/contenttype/forms"/>
  </ds:schemaRefs>
</ds:datastoreItem>
</file>

<file path=customXml/itemProps3.xml><?xml version="1.0" encoding="utf-8"?>
<ds:datastoreItem xmlns:ds="http://schemas.openxmlformats.org/officeDocument/2006/customXml" ds:itemID="{7CB58D7B-AFDC-4714-90B6-6BE06AAC95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15182</Words>
  <Characters>8655</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7aa06102-375c-44b1-aaa2-3dfd366bb12d</dc:title>
  <dc:subject/>
  <dc:creator>Terese Blazeviciene</dc:creator>
  <cp:keywords/>
  <dc:description/>
  <cp:lastModifiedBy>LG</cp:lastModifiedBy>
  <cp:revision>8</cp:revision>
  <dcterms:created xsi:type="dcterms:W3CDTF">2020-05-07T18:01:00Z</dcterms:created>
  <dcterms:modified xsi:type="dcterms:W3CDTF">2020-05-07T18:31:00Z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